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675BDA" w:rsidP="00AD35F2">
      <w:pPr>
        <w:pStyle w:val="Default"/>
        <w:jc w:val="center"/>
      </w:pPr>
      <w:r>
        <w:t>ALLEGATO 3</w:t>
      </w:r>
    </w:p>
    <w:p w:rsidR="00EF4060" w:rsidRDefault="00EF4060" w:rsidP="00AD35F2">
      <w:pPr>
        <w:pStyle w:val="Default"/>
        <w:jc w:val="center"/>
      </w:pPr>
    </w:p>
    <w:p w:rsidR="00A7121A" w:rsidRPr="00AC790B" w:rsidRDefault="00A7121A" w:rsidP="00A7121A">
      <w:pPr>
        <w:spacing w:before="16"/>
        <w:ind w:left="113" w:right="78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AC790B"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lang w:eastAsia="en-US" w:bidi="ar-SA"/>
        </w:rPr>
        <w:t>AVVISO DI SELEZIONE PUBBLICA PER TITOLI E PROGETTO PER IL CONFERIMENTO DI INCARICO PROFESSIONALE DI DIRETTORE SCIENTIFICO DELL’ISTITUZIONE COMUNALE ISTITUTO STORICO ARBORENSE (IST.AR.).</w:t>
      </w:r>
    </w:p>
    <w:p w:rsidR="003A6E11" w:rsidRPr="00AD35F2" w:rsidRDefault="003A6E11" w:rsidP="00AD35F2">
      <w:pPr>
        <w:pStyle w:val="Default"/>
        <w:jc w:val="center"/>
      </w:pPr>
    </w:p>
    <w:p w:rsidR="00801264" w:rsidRPr="00801264" w:rsidRDefault="00801264" w:rsidP="00801264">
      <w:pPr>
        <w:pStyle w:val="Default"/>
        <w:jc w:val="both"/>
      </w:pPr>
    </w:p>
    <w:p w:rsidR="003A6E11" w:rsidRPr="00AD35F2" w:rsidRDefault="00801264" w:rsidP="00636674">
      <w:pPr>
        <w:pStyle w:val="Default"/>
        <w:jc w:val="center"/>
        <w:rPr>
          <w:sz w:val="22"/>
          <w:szCs w:val="22"/>
        </w:rPr>
      </w:pPr>
      <w:r w:rsidRPr="00801264">
        <w:t xml:space="preserve">DICHIARAZIONE SOSTITUTIVA DI </w:t>
      </w:r>
      <w:r w:rsidR="00636674">
        <w:t>CERTIFICAZIONE</w:t>
      </w:r>
      <w:bookmarkStart w:id="0" w:name="_GoBack"/>
      <w:bookmarkEnd w:id="0"/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D1214F">
      <w:pPr>
        <w:pStyle w:val="Default"/>
        <w:spacing w:line="480" w:lineRule="auto"/>
        <w:jc w:val="both"/>
      </w:pPr>
      <w:r w:rsidRPr="00AD35F2">
        <w:t>Il/La sottoscritto/a ...........</w:t>
      </w:r>
      <w:r w:rsidR="00331314">
        <w:t xml:space="preserve">............................. </w:t>
      </w:r>
      <w:proofErr w:type="gramStart"/>
      <w:r w:rsidRPr="00AD35F2">
        <w:t>nato</w:t>
      </w:r>
      <w:proofErr w:type="gramEnd"/>
      <w:r w:rsidRPr="00AD35F2">
        <w:t xml:space="preserve">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D1214F" w:rsidRPr="00D1214F">
        <w:t>consapevole</w:t>
      </w:r>
      <w:proofErr w:type="gramEnd"/>
      <w:r w:rsidR="00D1214F" w:rsidRPr="00D1214F">
        <w:t xml:space="preserve"> delle responsabilità e delle pene stabilite dalla legge per false attestazioni e mendaci dichiarazioni, sotto la sua personale responsabilità (artt. 75 e 76 del D.P.R. n. 445 del 28.12.2000)</w:t>
      </w:r>
      <w:r w:rsidR="00D1214F">
        <w:t>.</w:t>
      </w:r>
    </w:p>
    <w:p w:rsidR="00D1214F" w:rsidRPr="00D1214F" w:rsidRDefault="00D1214F" w:rsidP="00D1214F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1214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D1214F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>DICHIARA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  <w:t>1.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non aver riportato condanne penali;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1b. 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aver riportato le seguenti condanne penali: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sentenza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/e nn.......................................................................................................... ………..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....................... ; tipo di reato: ........................................................................ ………… 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di non essere a conoscenza di avere procedimenti penali in corso;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2b.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di avere i seguenti procedimenti penali in corso: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procedimento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/i </w:t>
      </w:r>
      <w:proofErr w:type="spell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nn</w:t>
      </w:r>
      <w:proofErr w:type="spell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 ………………………………………………………………………….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........ ........ </w:t>
      </w: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....... ;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tipo di reato: ................................................ ………………………… </w:t>
      </w:r>
    </w:p>
    <w:p w:rsidR="00D86CAD" w:rsidRDefault="00D86CAD" w:rsidP="00D86CAD">
      <w:pPr>
        <w:pStyle w:val="Default"/>
        <w:spacing w:line="360" w:lineRule="auto"/>
        <w:jc w:val="both"/>
        <w:rPr>
          <w:rFonts w:eastAsia="MS Gothic"/>
        </w:rPr>
      </w:pPr>
    </w:p>
    <w:p w:rsidR="003A6E11" w:rsidRPr="00D1214F" w:rsidRDefault="00D1214F" w:rsidP="00D86CAD">
      <w:pPr>
        <w:pStyle w:val="Default"/>
        <w:spacing w:line="360" w:lineRule="auto"/>
        <w:jc w:val="both"/>
      </w:pPr>
      <w:r w:rsidRPr="00D1214F">
        <w:rPr>
          <w:rFonts w:eastAsia="MS Gothic"/>
        </w:rPr>
        <w:t xml:space="preserve">3 . </w:t>
      </w:r>
      <w:r w:rsidRPr="00D1214F">
        <w:rPr>
          <w:rFonts w:ascii="Segoe UI Symbol" w:eastAsia="MS Gothic" w:hAnsi="Segoe UI Symbol" w:cs="Segoe UI Symbol"/>
        </w:rPr>
        <w:t>❑</w:t>
      </w:r>
      <w:r w:rsidR="004E3B79">
        <w:rPr>
          <w:rFonts w:ascii="Segoe UI Symbol" w:eastAsia="MS Gothic" w:hAnsi="Segoe UI Symbol" w:cs="Segoe UI Symbol"/>
        </w:rPr>
        <w:t xml:space="preserve"> </w:t>
      </w:r>
      <w:r w:rsidRPr="00D1214F">
        <w:rPr>
          <w:rFonts w:eastAsia="MS Gothic"/>
        </w:rPr>
        <w:t xml:space="preserve">di non essere </w:t>
      </w:r>
      <w:proofErr w:type="spellStart"/>
      <w:r w:rsidRPr="00D1214F">
        <w:rPr>
          <w:rFonts w:eastAsia="MS Gothic"/>
        </w:rPr>
        <w:t>stat</w:t>
      </w:r>
      <w:proofErr w:type="spellEnd"/>
      <w:r w:rsidRPr="00D1214F">
        <w:rPr>
          <w:rFonts w:eastAsia="MS Gothic"/>
        </w:rPr>
        <w:t xml:space="preserve">.... </w:t>
      </w:r>
      <w:proofErr w:type="spellStart"/>
      <w:proofErr w:type="gramStart"/>
      <w:r w:rsidRPr="00D1214F">
        <w:rPr>
          <w:rFonts w:eastAsia="MS Gothic"/>
        </w:rPr>
        <w:t>dispensat</w:t>
      </w:r>
      <w:proofErr w:type="spellEnd"/>
      <w:proofErr w:type="gramEnd"/>
      <w:r w:rsidRPr="00D1214F">
        <w:rPr>
          <w:rFonts w:eastAsia="MS Gothic"/>
        </w:rPr>
        <w:t>… dall'impiego presso una Pubblica Amministrazione.</w:t>
      </w:r>
    </w:p>
    <w:p w:rsidR="00D86CAD" w:rsidRDefault="00D86CAD" w:rsidP="00D86CAD">
      <w:pPr>
        <w:pStyle w:val="Default"/>
        <w:spacing w:line="480" w:lineRule="auto"/>
        <w:jc w:val="both"/>
      </w:pPr>
    </w:p>
    <w:p w:rsidR="003A6E11" w:rsidRPr="00D1214F" w:rsidRDefault="003A6E11" w:rsidP="00D86CAD">
      <w:pPr>
        <w:pStyle w:val="Default"/>
        <w:spacing w:line="480" w:lineRule="auto"/>
        <w:jc w:val="both"/>
      </w:pPr>
      <w:r w:rsidRPr="00D1214F">
        <w:t xml:space="preserve">Luogo e data </w:t>
      </w:r>
    </w:p>
    <w:p w:rsidR="003A6E11" w:rsidRPr="00AD35F2" w:rsidRDefault="00D86CAD" w:rsidP="00AD35F2">
      <w:pPr>
        <w:pStyle w:val="Default"/>
        <w:jc w:val="right"/>
      </w:pPr>
      <w:r>
        <w:t>Firma</w:t>
      </w:r>
    </w:p>
    <w:sectPr w:rsidR="003A6E11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31314"/>
    <w:rsid w:val="00354B60"/>
    <w:rsid w:val="003949F1"/>
    <w:rsid w:val="003A6E11"/>
    <w:rsid w:val="003C16D1"/>
    <w:rsid w:val="004E3B79"/>
    <w:rsid w:val="005202C7"/>
    <w:rsid w:val="00590C65"/>
    <w:rsid w:val="00636674"/>
    <w:rsid w:val="00675BDA"/>
    <w:rsid w:val="00801264"/>
    <w:rsid w:val="00A7121A"/>
    <w:rsid w:val="00AC790B"/>
    <w:rsid w:val="00AD35F2"/>
    <w:rsid w:val="00BD7CB1"/>
    <w:rsid w:val="00D1214F"/>
    <w:rsid w:val="00D86CAD"/>
    <w:rsid w:val="00D9123F"/>
    <w:rsid w:val="00E772B8"/>
    <w:rsid w:val="00E831F0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XGiorgia Foddis</cp:lastModifiedBy>
  <cp:revision>20</cp:revision>
  <dcterms:created xsi:type="dcterms:W3CDTF">2024-07-19T11:32:00Z</dcterms:created>
  <dcterms:modified xsi:type="dcterms:W3CDTF">2024-07-25T11:48:00Z</dcterms:modified>
</cp:coreProperties>
</file>