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9C2" w:rsidRDefault="003629C2">
      <w:pPr>
        <w:pStyle w:val="Corpotesto"/>
        <w:ind w:left="3553"/>
        <w:rPr>
          <w:rFonts w:ascii="Times New Roman" w:hAnsi="Times New Roman"/>
          <w:sz w:val="20"/>
        </w:rPr>
      </w:pPr>
    </w:p>
    <w:p w:rsidR="003629C2" w:rsidRDefault="00764E27" w:rsidP="00E8542D">
      <w:pPr>
        <w:pStyle w:val="Corpotesto"/>
        <w:spacing w:before="23"/>
        <w:jc w:val="both"/>
        <w:rPr>
          <w:rFonts w:ascii="Calibri" w:hAnsi="Calibri"/>
          <w:b/>
          <w:bCs/>
          <w:sz w:val="18"/>
          <w:szCs w:val="18"/>
          <w:u w:val="single"/>
        </w:rPr>
      </w:pPr>
      <w:r>
        <w:rPr>
          <w:rFonts w:ascii="Calibri" w:hAnsi="Calibri"/>
          <w:b/>
          <w:bCs/>
          <w:sz w:val="18"/>
          <w:szCs w:val="18"/>
          <w:u w:val="single"/>
        </w:rPr>
        <w:t>Allegato E</w:t>
      </w:r>
    </w:p>
    <w:p w:rsidR="003629C2" w:rsidRDefault="003629C2">
      <w:pPr>
        <w:pStyle w:val="Corpotesto"/>
        <w:spacing w:before="23"/>
        <w:rPr>
          <w:rFonts w:ascii="Times New Roman" w:hAnsi="Times New Roman"/>
        </w:rPr>
      </w:pPr>
    </w:p>
    <w:p w:rsidR="003629C2" w:rsidRDefault="00764E27">
      <w:pPr>
        <w:pStyle w:val="Titolo1"/>
        <w:spacing w:line="182" w:lineRule="exact"/>
        <w:ind w:right="529" w:firstLine="0"/>
        <w:jc w:val="center"/>
        <w:rPr>
          <w:u w:val="none"/>
        </w:rPr>
      </w:pPr>
      <w:bookmarkStart w:id="0" w:name="_bookmark0"/>
      <w:bookmarkStart w:id="1" w:name="INFORMATIVA_PRIVACY"/>
      <w:bookmarkEnd w:id="0"/>
      <w:bookmarkEnd w:id="1"/>
      <w:r>
        <w:rPr>
          <w:u w:val="none"/>
        </w:rPr>
        <w:t>INFORMATIVA</w:t>
      </w:r>
      <w:r>
        <w:rPr>
          <w:spacing w:val="-5"/>
          <w:u w:val="none"/>
        </w:rPr>
        <w:t xml:space="preserve"> </w:t>
      </w:r>
      <w:r>
        <w:rPr>
          <w:spacing w:val="-2"/>
          <w:u w:val="none"/>
        </w:rPr>
        <w:t>PRIVACY</w:t>
      </w:r>
    </w:p>
    <w:p w:rsidR="003629C2" w:rsidRDefault="00764E27">
      <w:pPr>
        <w:spacing w:line="182" w:lineRule="exact"/>
        <w:ind w:right="473"/>
        <w:jc w:val="center"/>
        <w:rPr>
          <w:b/>
          <w:sz w:val="15"/>
        </w:rPr>
      </w:pPr>
      <w:r>
        <w:rPr>
          <w:b/>
          <w:sz w:val="15"/>
        </w:rPr>
        <w:t>Regolamento</w:t>
      </w:r>
      <w:r>
        <w:rPr>
          <w:b/>
          <w:spacing w:val="-6"/>
          <w:sz w:val="15"/>
        </w:rPr>
        <w:t xml:space="preserve"> </w:t>
      </w:r>
      <w:r>
        <w:rPr>
          <w:b/>
          <w:spacing w:val="-2"/>
          <w:sz w:val="15"/>
        </w:rPr>
        <w:t>679/2016/UE</w:t>
      </w:r>
    </w:p>
    <w:p w:rsidR="003629C2" w:rsidRDefault="00764E27">
      <w:pPr>
        <w:ind w:right="474"/>
        <w:jc w:val="center"/>
        <w:rPr>
          <w:b/>
          <w:i/>
          <w:sz w:val="15"/>
        </w:rPr>
      </w:pPr>
      <w:r>
        <w:rPr>
          <w:b/>
          <w:i/>
          <w:sz w:val="15"/>
        </w:rPr>
        <w:t>Informativa</w:t>
      </w:r>
      <w:r>
        <w:rPr>
          <w:b/>
          <w:i/>
          <w:spacing w:val="-6"/>
          <w:sz w:val="15"/>
        </w:rPr>
        <w:t xml:space="preserve"> </w:t>
      </w:r>
      <w:r>
        <w:rPr>
          <w:b/>
          <w:i/>
          <w:spacing w:val="-2"/>
          <w:sz w:val="15"/>
        </w:rPr>
        <w:t>Interessati</w:t>
      </w:r>
    </w:p>
    <w:p w:rsidR="003629C2" w:rsidRDefault="003629C2">
      <w:pPr>
        <w:pStyle w:val="Corpotesto"/>
        <w:spacing w:before="45"/>
        <w:rPr>
          <w:b/>
          <w:i/>
        </w:rPr>
      </w:pPr>
    </w:p>
    <w:p w:rsidR="003629C2" w:rsidRPr="00A1257D" w:rsidRDefault="003447C4" w:rsidP="00764E27">
      <w:pPr>
        <w:spacing w:line="276" w:lineRule="auto"/>
        <w:ind w:left="1484" w:right="1745"/>
        <w:jc w:val="center"/>
        <w:rPr>
          <w:b/>
          <w:bCs/>
          <w:i/>
          <w:iCs/>
          <w:sz w:val="17"/>
        </w:rPr>
      </w:pPr>
      <w:bookmarkStart w:id="2" w:name="1.2._“Percorsi_di_autonomia_per_persone_"/>
      <w:bookmarkEnd w:id="2"/>
      <w:r w:rsidRPr="00A1257D">
        <w:rPr>
          <w:b/>
          <w:i/>
          <w:sz w:val="17"/>
        </w:rPr>
        <w:t>CO-PROGETTAZIONE PER LA REALIZZAZIONE DEGLI INTERVENTI DEL SERVIZIO «CENTRO PER L’AUTONOMIA PER PERSONE CON SOFFERENZA MENTALE DEL PLUS DISTRETTO DI ORISTANO»</w:t>
      </w:r>
    </w:p>
    <w:p w:rsidR="003447C4" w:rsidRDefault="003447C4" w:rsidP="00764E27">
      <w:pPr>
        <w:spacing w:line="276" w:lineRule="auto"/>
        <w:ind w:left="1484" w:right="1745"/>
        <w:jc w:val="center"/>
        <w:rPr>
          <w:sz w:val="14"/>
        </w:rPr>
      </w:pPr>
    </w:p>
    <w:p w:rsidR="003629C2" w:rsidRDefault="00764E27" w:rsidP="00764E27">
      <w:pPr>
        <w:pStyle w:val="Corpotesto"/>
        <w:ind w:left="567" w:right="567"/>
        <w:jc w:val="both"/>
      </w:pPr>
      <w:r>
        <w:t>Ai</w:t>
      </w:r>
      <w:r>
        <w:t xml:space="preserve"> sensi e per gli effetti dell’Articolo 13 del Regolamento 679/2016/UE "General Data </w:t>
      </w:r>
      <w:proofErr w:type="spellStart"/>
      <w:r>
        <w:t>Protection</w:t>
      </w:r>
      <w:proofErr w:type="spellEnd"/>
      <w:r>
        <w:t xml:space="preserve"> </w:t>
      </w:r>
      <w:proofErr w:type="spellStart"/>
      <w:r>
        <w:t>Regulation</w:t>
      </w:r>
      <w:proofErr w:type="spellEnd"/>
      <w:r>
        <w:t>", informiamo che il PLUS tratta i</w:t>
      </w:r>
      <w:r>
        <w:rPr>
          <w:spacing w:val="-1"/>
        </w:rPr>
        <w:t xml:space="preserve"> </w:t>
      </w:r>
      <w:r>
        <w:t>dati personali</w:t>
      </w:r>
      <w:r>
        <w:rPr>
          <w:spacing w:val="-1"/>
        </w:rPr>
        <w:t xml:space="preserve"> </w:t>
      </w:r>
      <w:r>
        <w:t>da lei forniti e</w:t>
      </w:r>
      <w:r>
        <w:rPr>
          <w:spacing w:val="-2"/>
        </w:rPr>
        <w:t xml:space="preserve"> </w:t>
      </w:r>
      <w:r>
        <w:t>liberamente comunicati.</w:t>
      </w:r>
      <w:r>
        <w:rPr>
          <w:spacing w:val="-1"/>
        </w:rPr>
        <w:t xml:space="preserve"> </w:t>
      </w:r>
      <w:r>
        <w:t>Il</w:t>
      </w:r>
      <w:r>
        <w:rPr>
          <w:spacing w:val="-1"/>
        </w:rPr>
        <w:t xml:space="preserve"> </w:t>
      </w:r>
      <w:r>
        <w:t>PLUS</w:t>
      </w:r>
      <w:r>
        <w:rPr>
          <w:spacing w:val="-1"/>
        </w:rPr>
        <w:t xml:space="preserve"> </w:t>
      </w:r>
      <w:r>
        <w:t>garantisce che il trattamento dei suoi</w:t>
      </w:r>
      <w:r>
        <w:rPr>
          <w:spacing w:val="-1"/>
        </w:rPr>
        <w:t xml:space="preserve"> </w:t>
      </w:r>
      <w:r>
        <w:t xml:space="preserve">dati </w:t>
      </w:r>
      <w:r>
        <w:t>personali</w:t>
      </w:r>
      <w:r>
        <w:rPr>
          <w:spacing w:val="-1"/>
        </w:rPr>
        <w:t xml:space="preserve"> </w:t>
      </w:r>
      <w:r>
        <w:t>si</w:t>
      </w:r>
      <w:r>
        <w:rPr>
          <w:spacing w:val="-1"/>
        </w:rPr>
        <w:t xml:space="preserve"> </w:t>
      </w:r>
      <w:r>
        <w:t>svolga nel rispetto dei diritti e delle libertà fondamentali, nonché della sua dignità, con particolare riferimento alla riservatezza, all'identità personale e al diritto alla protezione dei dati personali.</w:t>
      </w:r>
    </w:p>
    <w:p w:rsidR="003629C2" w:rsidRDefault="00764E27" w:rsidP="00764E27">
      <w:pPr>
        <w:pStyle w:val="Titolo1"/>
        <w:numPr>
          <w:ilvl w:val="0"/>
          <w:numId w:val="6"/>
        </w:numPr>
        <w:tabs>
          <w:tab w:val="left" w:pos="253"/>
        </w:tabs>
        <w:ind w:right="567"/>
        <w:rPr>
          <w:u w:val="none"/>
        </w:rPr>
      </w:pPr>
      <w:bookmarkStart w:id="3" w:name="1._Finalità_e_Basi_giuridiche_del_tratta"/>
      <w:bookmarkEnd w:id="3"/>
      <w:r>
        <w:t>Finalità</w:t>
      </w:r>
      <w:r>
        <w:rPr>
          <w:spacing w:val="-3"/>
        </w:rPr>
        <w:t xml:space="preserve"> </w:t>
      </w:r>
      <w:r>
        <w:t>e</w:t>
      </w:r>
      <w:r>
        <w:rPr>
          <w:spacing w:val="-3"/>
        </w:rPr>
        <w:t xml:space="preserve"> </w:t>
      </w:r>
      <w:r>
        <w:t>Basi</w:t>
      </w:r>
      <w:r>
        <w:rPr>
          <w:spacing w:val="-1"/>
        </w:rPr>
        <w:t xml:space="preserve"> </w:t>
      </w:r>
      <w:r>
        <w:t>giuridiche</w:t>
      </w:r>
      <w:r>
        <w:rPr>
          <w:spacing w:val="-5"/>
        </w:rPr>
        <w:t xml:space="preserve"> </w:t>
      </w:r>
      <w:r>
        <w:t>del</w:t>
      </w:r>
      <w:r>
        <w:rPr>
          <w:spacing w:val="-2"/>
        </w:rPr>
        <w:t xml:space="preserve"> </w:t>
      </w:r>
      <w:r>
        <w:t>tr</w:t>
      </w:r>
      <w:r>
        <w:t>attamento</w:t>
      </w:r>
      <w:r>
        <w:rPr>
          <w:spacing w:val="-1"/>
        </w:rPr>
        <w:t xml:space="preserve"> </w:t>
      </w:r>
      <w:r>
        <w:t>dei</w:t>
      </w:r>
      <w:r>
        <w:rPr>
          <w:spacing w:val="-4"/>
        </w:rPr>
        <w:t xml:space="preserve"> </w:t>
      </w:r>
      <w:r>
        <w:t>dati</w:t>
      </w:r>
      <w:r>
        <w:rPr>
          <w:spacing w:val="-4"/>
        </w:rPr>
        <w:t xml:space="preserve"> </w:t>
      </w:r>
      <w:r>
        <w:t>personali</w:t>
      </w:r>
      <w:r>
        <w:rPr>
          <w:u w:val="none"/>
        </w:rPr>
        <w:t xml:space="preserve"> (Art.</w:t>
      </w:r>
      <w:r>
        <w:rPr>
          <w:spacing w:val="-3"/>
          <w:u w:val="none"/>
        </w:rPr>
        <w:t xml:space="preserve"> </w:t>
      </w:r>
      <w:r>
        <w:rPr>
          <w:u w:val="none"/>
        </w:rPr>
        <w:t>13.1.c</w:t>
      </w:r>
      <w:r>
        <w:rPr>
          <w:spacing w:val="-3"/>
          <w:u w:val="none"/>
        </w:rPr>
        <w:t xml:space="preserve"> </w:t>
      </w:r>
      <w:r>
        <w:rPr>
          <w:u w:val="none"/>
        </w:rPr>
        <w:t>Regolamento</w:t>
      </w:r>
      <w:r>
        <w:rPr>
          <w:spacing w:val="-2"/>
          <w:u w:val="none"/>
        </w:rPr>
        <w:t xml:space="preserve"> 679/2016/UE)</w:t>
      </w:r>
    </w:p>
    <w:p w:rsidR="003629C2" w:rsidRDefault="003629C2" w:rsidP="00764E27">
      <w:pPr>
        <w:pStyle w:val="Corpotesto"/>
        <w:ind w:left="567" w:right="567"/>
        <w:rPr>
          <w:b/>
        </w:rPr>
      </w:pPr>
    </w:p>
    <w:p w:rsidR="003629C2" w:rsidRDefault="00764E27" w:rsidP="00764E27">
      <w:pPr>
        <w:pStyle w:val="Corpotesto"/>
        <w:ind w:left="567" w:right="567"/>
        <w:jc w:val="both"/>
      </w:pPr>
      <w:r>
        <w:t>Tutti i dati personali da lei comunicati sono trattati per assolvere ad adempimenti previsti da leggi, da regolamenti, dalla normativa comunitaria</w:t>
      </w:r>
      <w:r>
        <w:rPr>
          <w:spacing w:val="-1"/>
        </w:rPr>
        <w:t xml:space="preserve"> </w:t>
      </w:r>
      <w:r>
        <w:t>e</w:t>
      </w:r>
      <w:r>
        <w:rPr>
          <w:spacing w:val="-1"/>
        </w:rPr>
        <w:t xml:space="preserve"> </w:t>
      </w:r>
      <w:r>
        <w:t>per</w:t>
      </w:r>
      <w:r>
        <w:rPr>
          <w:spacing w:val="-1"/>
        </w:rPr>
        <w:t xml:space="preserve"> </w:t>
      </w:r>
      <w:r>
        <w:t>lo</w:t>
      </w:r>
      <w:r>
        <w:rPr>
          <w:spacing w:val="-1"/>
        </w:rPr>
        <w:t xml:space="preserve"> </w:t>
      </w:r>
      <w:r>
        <w:t>svolgimento</w:t>
      </w:r>
      <w:r>
        <w:rPr>
          <w:spacing w:val="-1"/>
        </w:rPr>
        <w:t xml:space="preserve"> </w:t>
      </w:r>
      <w:r>
        <w:t>delle</w:t>
      </w:r>
      <w:r>
        <w:rPr>
          <w:spacing w:val="-1"/>
        </w:rPr>
        <w:t xml:space="preserve"> </w:t>
      </w:r>
      <w:r>
        <w:t>funzioni</w:t>
      </w:r>
      <w:r>
        <w:rPr>
          <w:spacing w:val="-2"/>
        </w:rPr>
        <w:t xml:space="preserve"> </w:t>
      </w:r>
      <w:r>
        <w:t>istit</w:t>
      </w:r>
      <w:r>
        <w:t>uzionali</w:t>
      </w:r>
      <w:r>
        <w:rPr>
          <w:spacing w:val="-2"/>
        </w:rPr>
        <w:t xml:space="preserve"> </w:t>
      </w:r>
      <w:r>
        <w:t>(articolo</w:t>
      </w:r>
      <w:r>
        <w:rPr>
          <w:spacing w:val="-2"/>
        </w:rPr>
        <w:t xml:space="preserve"> </w:t>
      </w:r>
      <w:r>
        <w:t>6.1.c</w:t>
      </w:r>
      <w:r>
        <w:rPr>
          <w:spacing w:val="-2"/>
        </w:rPr>
        <w:t xml:space="preserve"> </w:t>
      </w:r>
      <w:r>
        <w:t>Regolamento</w:t>
      </w:r>
      <w:r>
        <w:rPr>
          <w:spacing w:val="-1"/>
        </w:rPr>
        <w:t xml:space="preserve"> </w:t>
      </w:r>
      <w:r>
        <w:t>679/2016/UE),</w:t>
      </w:r>
      <w:r>
        <w:rPr>
          <w:spacing w:val="-2"/>
        </w:rPr>
        <w:t xml:space="preserve"> </w:t>
      </w:r>
      <w:r>
        <w:t>e</w:t>
      </w:r>
      <w:r>
        <w:rPr>
          <w:spacing w:val="-1"/>
        </w:rPr>
        <w:t xml:space="preserve"> </w:t>
      </w:r>
      <w:r>
        <w:t>per</w:t>
      </w:r>
      <w:r>
        <w:rPr>
          <w:spacing w:val="-1"/>
        </w:rPr>
        <w:t xml:space="preserve"> </w:t>
      </w:r>
      <w:r>
        <w:t>esercitare</w:t>
      </w:r>
      <w:r>
        <w:rPr>
          <w:spacing w:val="-3"/>
        </w:rPr>
        <w:t xml:space="preserve"> </w:t>
      </w:r>
      <w:r>
        <w:t>un</w:t>
      </w:r>
      <w:r>
        <w:rPr>
          <w:spacing w:val="-2"/>
        </w:rPr>
        <w:t xml:space="preserve"> </w:t>
      </w:r>
      <w:r>
        <w:t>compito</w:t>
      </w:r>
      <w:r>
        <w:rPr>
          <w:spacing w:val="-1"/>
        </w:rPr>
        <w:t xml:space="preserve"> </w:t>
      </w:r>
      <w:r>
        <w:t xml:space="preserve">di interesse pubblico connesso all'esercizio di pubblici poteri (articolo 6.1.e, articolo 9.2.g e art. 10 Regolamento 679/2016/UE, art. 2 </w:t>
      </w:r>
      <w:proofErr w:type="spellStart"/>
      <w:r>
        <w:t>sexies</w:t>
      </w:r>
      <w:proofErr w:type="spellEnd"/>
      <w:r>
        <w:t xml:space="preserve"> e </w:t>
      </w:r>
      <w:proofErr w:type="spellStart"/>
      <w:r>
        <w:t>opties</w:t>
      </w:r>
      <w:proofErr w:type="spellEnd"/>
      <w:r>
        <w:t xml:space="preserve"> del </w:t>
      </w:r>
      <w:proofErr w:type="spellStart"/>
      <w:r>
        <w:t>D.lgs</w:t>
      </w:r>
      <w:proofErr w:type="spellEnd"/>
      <w:r>
        <w:t xml:space="preserve"> 196/2003, per</w:t>
      </w:r>
      <w:r>
        <w:t xml:space="preserve"> quanto concerne i dati particolari e giudiziari). Nello specifico sulla base delle seguenti</w:t>
      </w:r>
      <w:r>
        <w:rPr>
          <w:spacing w:val="40"/>
        </w:rPr>
        <w:t xml:space="preserve"> </w:t>
      </w:r>
      <w:r>
        <w:t>norme: Principi dell'ordinamento dell'Unione europea e normativa europea pertinente - Costituzione - Principi generali dell’attività amministrativa di cui all'art.</w:t>
      </w:r>
      <w:r>
        <w:t xml:space="preserve"> 1, L. 241/1990 - </w:t>
      </w:r>
      <w:proofErr w:type="spellStart"/>
      <w:proofErr w:type="gramStart"/>
      <w:r>
        <w:t>D.Lgs</w:t>
      </w:r>
      <w:proofErr w:type="gramEnd"/>
      <w:r>
        <w:t>.</w:t>
      </w:r>
      <w:proofErr w:type="spellEnd"/>
      <w:r>
        <w:t xml:space="preserve"> n. 267/2000 - La Legge quadro per la realizzazione del sistema integrato di interventi e servizi sociali (Legge n. 328 del 8 novembre 2000) - </w:t>
      </w:r>
      <w:proofErr w:type="spellStart"/>
      <w:proofErr w:type="gramStart"/>
      <w:r>
        <w:t>D.Lgs</w:t>
      </w:r>
      <w:proofErr w:type="gramEnd"/>
      <w:r>
        <w:t>.</w:t>
      </w:r>
      <w:proofErr w:type="spellEnd"/>
      <w:r>
        <w:t xml:space="preserve"> n. 165/2001 - </w:t>
      </w:r>
      <w:proofErr w:type="spellStart"/>
      <w:proofErr w:type="gramStart"/>
      <w:r>
        <w:t>D.Lgs</w:t>
      </w:r>
      <w:proofErr w:type="gramEnd"/>
      <w:r>
        <w:t>.</w:t>
      </w:r>
      <w:proofErr w:type="spellEnd"/>
      <w:r>
        <w:t xml:space="preserve"> n. 196/2003 e D. </w:t>
      </w:r>
      <w:proofErr w:type="spellStart"/>
      <w:r>
        <w:t>Lgs</w:t>
      </w:r>
      <w:proofErr w:type="spellEnd"/>
      <w:r>
        <w:t xml:space="preserve">. 101/2018 - </w:t>
      </w:r>
      <w:proofErr w:type="spellStart"/>
      <w:proofErr w:type="gramStart"/>
      <w:r>
        <w:t>D.Lgs</w:t>
      </w:r>
      <w:proofErr w:type="gramEnd"/>
      <w:r>
        <w:t>.</w:t>
      </w:r>
      <w:proofErr w:type="spellEnd"/>
      <w:r>
        <w:rPr>
          <w:spacing w:val="15"/>
        </w:rPr>
        <w:t xml:space="preserve"> </w:t>
      </w:r>
      <w:r>
        <w:t>n.</w:t>
      </w:r>
      <w:r>
        <w:rPr>
          <w:spacing w:val="15"/>
        </w:rPr>
        <w:t xml:space="preserve"> </w:t>
      </w:r>
      <w:r>
        <w:t>82/2005</w:t>
      </w:r>
      <w:r>
        <w:rPr>
          <w:spacing w:val="14"/>
        </w:rPr>
        <w:t xml:space="preserve"> </w:t>
      </w:r>
      <w:r>
        <w:t>-</w:t>
      </w:r>
      <w:r>
        <w:rPr>
          <w:spacing w:val="15"/>
        </w:rPr>
        <w:t xml:space="preserve"> </w:t>
      </w:r>
      <w:r>
        <w:t>L.</w:t>
      </w:r>
      <w:r>
        <w:rPr>
          <w:spacing w:val="13"/>
        </w:rPr>
        <w:t xml:space="preserve"> </w:t>
      </w:r>
      <w:r>
        <w:t>69/2009</w:t>
      </w:r>
      <w:r>
        <w:rPr>
          <w:spacing w:val="14"/>
        </w:rPr>
        <w:t xml:space="preserve"> </w:t>
      </w:r>
      <w:r>
        <w:t>-</w:t>
      </w:r>
      <w:r>
        <w:rPr>
          <w:spacing w:val="13"/>
        </w:rPr>
        <w:t xml:space="preserve"> </w:t>
      </w:r>
      <w:proofErr w:type="spellStart"/>
      <w:proofErr w:type="gramStart"/>
      <w:r>
        <w:t>D.Lgs</w:t>
      </w:r>
      <w:proofErr w:type="gramEnd"/>
      <w:r>
        <w:t>.</w:t>
      </w:r>
      <w:proofErr w:type="spellEnd"/>
      <w:r>
        <w:rPr>
          <w:spacing w:val="13"/>
        </w:rPr>
        <w:t xml:space="preserve"> </w:t>
      </w:r>
      <w:r>
        <w:t>n.</w:t>
      </w:r>
      <w:r>
        <w:rPr>
          <w:spacing w:val="13"/>
        </w:rPr>
        <w:t xml:space="preserve"> </w:t>
      </w:r>
      <w:r>
        <w:t>104/2010</w:t>
      </w:r>
      <w:r>
        <w:rPr>
          <w:spacing w:val="14"/>
        </w:rPr>
        <w:t xml:space="preserve"> </w:t>
      </w:r>
      <w:r>
        <w:t>-</w:t>
      </w:r>
      <w:r>
        <w:rPr>
          <w:spacing w:val="15"/>
        </w:rPr>
        <w:t xml:space="preserve"> </w:t>
      </w:r>
      <w:proofErr w:type="spellStart"/>
      <w:proofErr w:type="gramStart"/>
      <w:r>
        <w:t>D.Lgs</w:t>
      </w:r>
      <w:proofErr w:type="gramEnd"/>
      <w:r>
        <w:t>.</w:t>
      </w:r>
      <w:proofErr w:type="spellEnd"/>
      <w:r>
        <w:rPr>
          <w:spacing w:val="15"/>
        </w:rPr>
        <w:t xml:space="preserve"> </w:t>
      </w:r>
      <w:r>
        <w:t>n.</w:t>
      </w:r>
      <w:r>
        <w:rPr>
          <w:spacing w:val="15"/>
        </w:rPr>
        <w:t xml:space="preserve"> </w:t>
      </w:r>
      <w:r>
        <w:t>123/2011</w:t>
      </w:r>
      <w:r>
        <w:rPr>
          <w:spacing w:val="14"/>
        </w:rPr>
        <w:t xml:space="preserve"> </w:t>
      </w:r>
      <w:r>
        <w:t>-</w:t>
      </w:r>
      <w:r>
        <w:rPr>
          <w:spacing w:val="80"/>
        </w:rPr>
        <w:t xml:space="preserve"> </w:t>
      </w:r>
      <w:proofErr w:type="spellStart"/>
      <w:proofErr w:type="gramStart"/>
      <w:r>
        <w:t>D.Lgs</w:t>
      </w:r>
      <w:proofErr w:type="gramEnd"/>
      <w:r>
        <w:t>.</w:t>
      </w:r>
      <w:proofErr w:type="spellEnd"/>
      <w:r>
        <w:rPr>
          <w:spacing w:val="40"/>
        </w:rPr>
        <w:t xml:space="preserve">  </w:t>
      </w:r>
      <w:r>
        <w:t>n.</w:t>
      </w:r>
      <w:r>
        <w:rPr>
          <w:spacing w:val="15"/>
        </w:rPr>
        <w:t xml:space="preserve"> </w:t>
      </w:r>
      <w:r>
        <w:t>149/2011</w:t>
      </w:r>
      <w:r>
        <w:rPr>
          <w:spacing w:val="14"/>
        </w:rPr>
        <w:t xml:space="preserve"> </w:t>
      </w:r>
      <w:r>
        <w:t>-</w:t>
      </w:r>
      <w:r>
        <w:rPr>
          <w:spacing w:val="80"/>
        </w:rPr>
        <w:t xml:space="preserve"> </w:t>
      </w:r>
      <w:r>
        <w:t>L.190/2012</w:t>
      </w:r>
      <w:r>
        <w:rPr>
          <w:spacing w:val="14"/>
        </w:rPr>
        <w:t xml:space="preserve"> </w:t>
      </w:r>
      <w:r>
        <w:t>-</w:t>
      </w:r>
      <w:r>
        <w:rPr>
          <w:spacing w:val="13"/>
        </w:rPr>
        <w:t xml:space="preserve"> </w:t>
      </w:r>
      <w:r>
        <w:t>PNA</w:t>
      </w:r>
      <w:r>
        <w:rPr>
          <w:spacing w:val="15"/>
        </w:rPr>
        <w:t xml:space="preserve"> </w:t>
      </w:r>
      <w:r>
        <w:t>2013,</w:t>
      </w:r>
      <w:r>
        <w:rPr>
          <w:spacing w:val="13"/>
        </w:rPr>
        <w:t xml:space="preserve"> </w:t>
      </w:r>
      <w:r>
        <w:t>e</w:t>
      </w:r>
    </w:p>
    <w:p w:rsidR="003629C2" w:rsidRDefault="00764E27" w:rsidP="00764E27">
      <w:pPr>
        <w:pStyle w:val="Corpotesto"/>
        <w:ind w:left="567" w:right="567"/>
        <w:jc w:val="both"/>
      </w:pPr>
      <w:r>
        <w:t>successivi</w:t>
      </w:r>
      <w:r>
        <w:rPr>
          <w:spacing w:val="-2"/>
        </w:rPr>
        <w:t xml:space="preserve"> </w:t>
      </w:r>
      <w:proofErr w:type="spellStart"/>
      <w:r>
        <w:t>nonchè</w:t>
      </w:r>
      <w:proofErr w:type="spellEnd"/>
      <w:r>
        <w:t xml:space="preserve"> PTPCT</w:t>
      </w:r>
      <w:r>
        <w:rPr>
          <w:spacing w:val="-4"/>
        </w:rPr>
        <w:t xml:space="preserve"> </w:t>
      </w:r>
      <w:r>
        <w:t>approvato</w:t>
      </w:r>
      <w:r>
        <w:rPr>
          <w:spacing w:val="-4"/>
        </w:rPr>
        <w:t xml:space="preserve"> </w:t>
      </w:r>
      <w:r>
        <w:t>dal</w:t>
      </w:r>
      <w:r>
        <w:rPr>
          <w:spacing w:val="-2"/>
        </w:rPr>
        <w:t xml:space="preserve"> </w:t>
      </w:r>
      <w:r>
        <w:t>Comune</w:t>
      </w:r>
      <w:r>
        <w:rPr>
          <w:spacing w:val="-3"/>
        </w:rPr>
        <w:t xml:space="preserve"> </w:t>
      </w:r>
      <w:r>
        <w:t>di</w:t>
      </w:r>
      <w:r>
        <w:rPr>
          <w:spacing w:val="-2"/>
        </w:rPr>
        <w:t xml:space="preserve"> </w:t>
      </w:r>
      <w:r>
        <w:t>Oristano</w:t>
      </w:r>
      <w:r>
        <w:rPr>
          <w:spacing w:val="-2"/>
        </w:rPr>
        <w:t xml:space="preserve"> </w:t>
      </w:r>
      <w:r>
        <w:t>vigente-</w:t>
      </w:r>
      <w:r>
        <w:rPr>
          <w:spacing w:val="-1"/>
        </w:rPr>
        <w:t xml:space="preserve"> </w:t>
      </w:r>
      <w:proofErr w:type="spellStart"/>
      <w:proofErr w:type="gramStart"/>
      <w:r>
        <w:t>D.Lgs</w:t>
      </w:r>
      <w:proofErr w:type="gramEnd"/>
      <w:r>
        <w:t>.</w:t>
      </w:r>
      <w:proofErr w:type="spellEnd"/>
      <w:r>
        <w:rPr>
          <w:spacing w:val="-2"/>
        </w:rPr>
        <w:t xml:space="preserve"> </w:t>
      </w:r>
      <w:r>
        <w:t>n.</w:t>
      </w:r>
      <w:r>
        <w:rPr>
          <w:spacing w:val="-2"/>
        </w:rPr>
        <w:t xml:space="preserve"> </w:t>
      </w:r>
      <w:r>
        <w:t>33/2013</w:t>
      </w:r>
      <w:r>
        <w:rPr>
          <w:spacing w:val="-3"/>
        </w:rPr>
        <w:t xml:space="preserve"> </w:t>
      </w:r>
      <w:r>
        <w:t>-</w:t>
      </w:r>
      <w:r>
        <w:rPr>
          <w:spacing w:val="-1"/>
        </w:rPr>
        <w:t xml:space="preserve"> </w:t>
      </w:r>
      <w:r>
        <w:t>DPR</w:t>
      </w:r>
      <w:r>
        <w:rPr>
          <w:spacing w:val="-4"/>
        </w:rPr>
        <w:t xml:space="preserve"> </w:t>
      </w:r>
      <w:r>
        <w:t>n.62/2013, e</w:t>
      </w:r>
      <w:r>
        <w:rPr>
          <w:spacing w:val="-3"/>
        </w:rPr>
        <w:t xml:space="preserve"> </w:t>
      </w:r>
      <w:r>
        <w:t>Codice</w:t>
      </w:r>
      <w:r>
        <w:rPr>
          <w:spacing w:val="-3"/>
        </w:rPr>
        <w:t xml:space="preserve"> </w:t>
      </w:r>
      <w:r>
        <w:t>di</w:t>
      </w:r>
      <w:r>
        <w:rPr>
          <w:spacing w:val="-2"/>
        </w:rPr>
        <w:t xml:space="preserve"> </w:t>
      </w:r>
      <w:r>
        <w:t xml:space="preserve">comportamento dell'Ente approvato con </w:t>
      </w:r>
      <w:r>
        <w:t xml:space="preserve">Deliberazione G.C. n° 144 del 08/08/2024 </w:t>
      </w:r>
      <w:proofErr w:type="spellStart"/>
      <w:r>
        <w:t>ss.</w:t>
      </w:r>
      <w:proofErr w:type="gramStart"/>
      <w:r>
        <w:t>mm.ii</w:t>
      </w:r>
      <w:proofErr w:type="spellEnd"/>
      <w:r>
        <w:t>.</w:t>
      </w:r>
      <w:proofErr w:type="gramEnd"/>
      <w:r>
        <w:t xml:space="preserve"> - L. 124/2015 e decreti legislativi attuativi - Reg. UE 679/2016 - Statuto - Regolamento sul procedimento amministrativo Codice Civile e di procedura civile - Decreto legislativo 3 luglio 2017 n. 117 </w:t>
      </w:r>
      <w:proofErr w:type="spellStart"/>
      <w:proofErr w:type="gramStart"/>
      <w:r>
        <w:t>D.Lgs</w:t>
      </w:r>
      <w:proofErr w:type="gramEnd"/>
      <w:r>
        <w:t>.</w:t>
      </w:r>
      <w:proofErr w:type="spellEnd"/>
      <w:r>
        <w:t xml:space="preserve"> 3.05.2000, n. 130, Legge 328/2000 "Legge quadro per la realizzazione del sistema integrato di interventi e servizi sociali", Linee guida sul rapporto tra Pubbliche Amministrazioni ed Enti del Terzo Settore negli artt. 55-57 del D. </w:t>
      </w:r>
      <w:proofErr w:type="spellStart"/>
      <w:r>
        <w:t>Lgs</w:t>
      </w:r>
      <w:proofErr w:type="spellEnd"/>
      <w:r>
        <w:t>. n. 117/2017 (Codic</w:t>
      </w:r>
      <w:r>
        <w:t>e del Terzo Settore), approvate con D.M. n. 72 del 31.02.2021, Il Piano Nazionale degli Interventi e dei Servizi Sociali 2024-2026, La Legge Regionale 23 dicembre 2005, n. 23 recante “Sistema integrato dei servizi alla persona della Regione Sardegna” all’a</w:t>
      </w:r>
      <w:r>
        <w:t>rt. 20, comma 1 – Regolamenti sulla privacy di ciascuno dei 24 Comuni dell’Ambito Plus.</w:t>
      </w:r>
    </w:p>
    <w:p w:rsidR="003629C2" w:rsidRPr="003447C4" w:rsidRDefault="00764E27" w:rsidP="00764E27">
      <w:pPr>
        <w:ind w:left="567" w:right="567"/>
        <w:jc w:val="both"/>
        <w:rPr>
          <w:spacing w:val="-8"/>
          <w:sz w:val="15"/>
        </w:rPr>
      </w:pPr>
      <w:proofErr w:type="gramStart"/>
      <w:r>
        <w:rPr>
          <w:sz w:val="15"/>
        </w:rPr>
        <w:t>Ed</w:t>
      </w:r>
      <w:proofErr w:type="gramEnd"/>
      <w:r>
        <w:rPr>
          <w:sz w:val="15"/>
        </w:rPr>
        <w:t>,</w:t>
      </w:r>
      <w:r>
        <w:rPr>
          <w:spacing w:val="-11"/>
          <w:sz w:val="15"/>
        </w:rPr>
        <w:t xml:space="preserve"> </w:t>
      </w:r>
      <w:r>
        <w:rPr>
          <w:sz w:val="15"/>
        </w:rPr>
        <w:t>in</w:t>
      </w:r>
      <w:r>
        <w:rPr>
          <w:spacing w:val="-9"/>
          <w:sz w:val="15"/>
        </w:rPr>
        <w:t xml:space="preserve"> </w:t>
      </w:r>
      <w:r>
        <w:rPr>
          <w:sz w:val="15"/>
        </w:rPr>
        <w:t>particolare</w:t>
      </w:r>
      <w:r>
        <w:rPr>
          <w:spacing w:val="-10"/>
          <w:sz w:val="15"/>
        </w:rPr>
        <w:t xml:space="preserve"> </w:t>
      </w:r>
      <w:r>
        <w:rPr>
          <w:sz w:val="15"/>
        </w:rPr>
        <w:t>nell’ambito</w:t>
      </w:r>
      <w:r>
        <w:rPr>
          <w:spacing w:val="-13"/>
          <w:sz w:val="15"/>
        </w:rPr>
        <w:t xml:space="preserve"> </w:t>
      </w:r>
      <w:r>
        <w:rPr>
          <w:sz w:val="15"/>
        </w:rPr>
        <w:t>del</w:t>
      </w:r>
      <w:r>
        <w:rPr>
          <w:spacing w:val="-12"/>
          <w:sz w:val="15"/>
        </w:rPr>
        <w:t xml:space="preserve"> </w:t>
      </w:r>
      <w:r>
        <w:rPr>
          <w:sz w:val="15"/>
        </w:rPr>
        <w:t>procedimento</w:t>
      </w:r>
      <w:r>
        <w:rPr>
          <w:spacing w:val="-12"/>
          <w:sz w:val="15"/>
        </w:rPr>
        <w:t xml:space="preserve"> </w:t>
      </w:r>
      <w:r>
        <w:rPr>
          <w:sz w:val="15"/>
        </w:rPr>
        <w:t>che</w:t>
      </w:r>
      <w:r>
        <w:rPr>
          <w:spacing w:val="-12"/>
          <w:sz w:val="15"/>
        </w:rPr>
        <w:t xml:space="preserve"> </w:t>
      </w:r>
      <w:r>
        <w:rPr>
          <w:sz w:val="15"/>
        </w:rPr>
        <w:t>la</w:t>
      </w:r>
      <w:r>
        <w:rPr>
          <w:spacing w:val="-13"/>
          <w:sz w:val="15"/>
        </w:rPr>
        <w:t xml:space="preserve"> </w:t>
      </w:r>
      <w:r>
        <w:rPr>
          <w:sz w:val="15"/>
        </w:rPr>
        <w:t>vede</w:t>
      </w:r>
      <w:r>
        <w:rPr>
          <w:spacing w:val="-13"/>
          <w:sz w:val="15"/>
        </w:rPr>
        <w:t xml:space="preserve"> </w:t>
      </w:r>
      <w:r>
        <w:rPr>
          <w:sz w:val="15"/>
        </w:rPr>
        <w:t>coinvolto,</w:t>
      </w:r>
      <w:r>
        <w:rPr>
          <w:spacing w:val="-10"/>
          <w:sz w:val="15"/>
        </w:rPr>
        <w:t xml:space="preserve"> </w:t>
      </w:r>
      <w:r>
        <w:rPr>
          <w:sz w:val="15"/>
        </w:rPr>
        <w:t>per:</w:t>
      </w:r>
      <w:r>
        <w:rPr>
          <w:spacing w:val="-8"/>
          <w:sz w:val="15"/>
        </w:rPr>
        <w:t xml:space="preserve"> </w:t>
      </w:r>
      <w:r w:rsidR="003447C4" w:rsidRPr="003447C4">
        <w:rPr>
          <w:b/>
          <w:bCs/>
          <w:i/>
          <w:iCs/>
          <w:sz w:val="15"/>
        </w:rPr>
        <w:t>CO-PROGETTAZIONE PER LA REALIZZAZIONE DEGLI INTERVENTI DEL SERVIZIO «CENTRO PER L’AUTONOMIA PER PERSONE CON SOFFERENZA MENTALE DEL PLUS DISTRETTO DI ORISTANO»</w:t>
      </w:r>
      <w:r w:rsidR="003447C4">
        <w:rPr>
          <w:b/>
          <w:bCs/>
          <w:i/>
          <w:iCs/>
          <w:sz w:val="15"/>
        </w:rPr>
        <w:t>.</w:t>
      </w:r>
    </w:p>
    <w:p w:rsidR="003629C2" w:rsidRDefault="003629C2" w:rsidP="00764E27">
      <w:pPr>
        <w:pStyle w:val="Corpotesto"/>
        <w:ind w:left="567" w:right="567"/>
        <w:rPr>
          <w:b/>
        </w:rPr>
      </w:pPr>
    </w:p>
    <w:p w:rsidR="003629C2" w:rsidRDefault="00764E27" w:rsidP="00764E27">
      <w:pPr>
        <w:pStyle w:val="Corpotesto"/>
        <w:ind w:left="567" w:right="567"/>
        <w:jc w:val="both"/>
      </w:pPr>
      <w:r>
        <w:t>I suoi dati di contatto, compresa le mail, oltre che per le finalità di cui sopra potranno essere utilizzati per l’invio di comunicazioni relative alle attività istituzionali de</w:t>
      </w:r>
      <w:r>
        <w:t>ll’Ente, anche per mezzo di sms, e-mail ed invio di newsletter, salva per lei la possibilità di</w:t>
      </w:r>
      <w:r>
        <w:rPr>
          <w:spacing w:val="40"/>
        </w:rPr>
        <w:t xml:space="preserve"> </w:t>
      </w:r>
      <w:r>
        <w:t>proporre opposizione a tale trattamento in ogni momento, nelle modalità indicate al successivo punto 8.</w:t>
      </w:r>
    </w:p>
    <w:p w:rsidR="003629C2" w:rsidRDefault="003629C2" w:rsidP="00764E27">
      <w:pPr>
        <w:pStyle w:val="Corpotesto"/>
        <w:ind w:left="567" w:right="567"/>
      </w:pPr>
    </w:p>
    <w:p w:rsidR="003629C2" w:rsidRDefault="00764E27" w:rsidP="00764E27">
      <w:pPr>
        <w:pStyle w:val="Corpotesto"/>
        <w:ind w:left="567" w:right="567"/>
        <w:jc w:val="both"/>
      </w:pPr>
      <w:r>
        <w:t>Le eventuali immagini (fotografie e video) raccolte nel</w:t>
      </w:r>
      <w:r>
        <w:t>l’ambito delle attività sopraindicate potranno essere esposte e pubblicate, archiviate e utilizzate anche su canali social e web nell’ambito di attività di promozione sociale e culturale, sulla base del suo</w:t>
      </w:r>
      <w:r>
        <w:rPr>
          <w:spacing w:val="40"/>
        </w:rPr>
        <w:t xml:space="preserve"> </w:t>
      </w:r>
      <w:r>
        <w:t xml:space="preserve">espresso e specifico consenso ai sensi dell’art. </w:t>
      </w:r>
      <w:r>
        <w:t xml:space="preserve">6.1.a del Regolamento 679/2016/UE, raccolto separatamente. Il consenso può in ogni momento essere revocato senza che per questo sia pregiudicata l’erogazione del servizio comunale o venga meno la liceità del trattamento precedente alla revoca. L’esercizio </w:t>
      </w:r>
      <w:r>
        <w:t>del diritto di revoca è disciplinato al successivo punto 8.</w:t>
      </w:r>
    </w:p>
    <w:p w:rsidR="003629C2" w:rsidRDefault="003629C2" w:rsidP="00764E27">
      <w:pPr>
        <w:pStyle w:val="Corpotesto"/>
        <w:ind w:left="567" w:right="567"/>
      </w:pPr>
    </w:p>
    <w:p w:rsidR="003629C2" w:rsidRDefault="00764E27" w:rsidP="00764E27">
      <w:pPr>
        <w:pStyle w:val="Titolo1"/>
        <w:numPr>
          <w:ilvl w:val="0"/>
          <w:numId w:val="6"/>
        </w:numPr>
        <w:tabs>
          <w:tab w:val="left" w:pos="458"/>
        </w:tabs>
        <w:ind w:right="567"/>
        <w:rPr>
          <w:u w:val="none"/>
        </w:rPr>
      </w:pPr>
      <w:bookmarkStart w:id="4" w:name="2.Le_modalità_del_trattamento_e_la_natur"/>
      <w:bookmarkEnd w:id="4"/>
      <w:r>
        <w:t>Le</w:t>
      </w:r>
      <w:r>
        <w:rPr>
          <w:spacing w:val="-7"/>
        </w:rPr>
        <w:t xml:space="preserve"> </w:t>
      </w:r>
      <w:r>
        <w:t>modalità</w:t>
      </w:r>
      <w:r>
        <w:rPr>
          <w:spacing w:val="-2"/>
        </w:rPr>
        <w:t xml:space="preserve"> </w:t>
      </w:r>
      <w:r>
        <w:t>del</w:t>
      </w:r>
      <w:r>
        <w:rPr>
          <w:spacing w:val="-1"/>
        </w:rPr>
        <w:t xml:space="preserve"> </w:t>
      </w:r>
      <w:r>
        <w:t>trattamento</w:t>
      </w:r>
      <w:r>
        <w:rPr>
          <w:spacing w:val="-4"/>
        </w:rPr>
        <w:t xml:space="preserve"> </w:t>
      </w:r>
      <w:r>
        <w:t>e</w:t>
      </w:r>
      <w:r>
        <w:rPr>
          <w:spacing w:val="-2"/>
        </w:rPr>
        <w:t xml:space="preserve"> </w:t>
      </w:r>
      <w:r>
        <w:t>la</w:t>
      </w:r>
      <w:r>
        <w:rPr>
          <w:spacing w:val="-4"/>
        </w:rPr>
        <w:t xml:space="preserve"> </w:t>
      </w:r>
      <w:r>
        <w:t>natura</w:t>
      </w:r>
      <w:r>
        <w:rPr>
          <w:spacing w:val="-4"/>
        </w:rPr>
        <w:t xml:space="preserve"> </w:t>
      </w:r>
      <w:r>
        <w:t>dei</w:t>
      </w:r>
      <w:r>
        <w:rPr>
          <w:spacing w:val="-4"/>
        </w:rPr>
        <w:t xml:space="preserve"> </w:t>
      </w:r>
      <w:r>
        <w:t>dati personali</w:t>
      </w:r>
      <w:r>
        <w:rPr>
          <w:spacing w:val="-1"/>
        </w:rPr>
        <w:t xml:space="preserve"> </w:t>
      </w:r>
      <w:r>
        <w:t>(art.</w:t>
      </w:r>
      <w:r>
        <w:rPr>
          <w:spacing w:val="-3"/>
        </w:rPr>
        <w:t xml:space="preserve"> </w:t>
      </w:r>
      <w:r>
        <w:t>13.2</w:t>
      </w:r>
      <w:r>
        <w:rPr>
          <w:spacing w:val="-2"/>
        </w:rPr>
        <w:t xml:space="preserve"> </w:t>
      </w:r>
      <w:r>
        <w:t>Regolamento</w:t>
      </w:r>
      <w:r>
        <w:rPr>
          <w:spacing w:val="-1"/>
        </w:rPr>
        <w:t xml:space="preserve"> </w:t>
      </w:r>
      <w:r>
        <w:rPr>
          <w:spacing w:val="-2"/>
        </w:rPr>
        <w:t>679/2016/UE)</w:t>
      </w:r>
      <w:r>
        <w:rPr>
          <w:spacing w:val="40"/>
        </w:rPr>
        <w:t xml:space="preserve"> </w:t>
      </w:r>
    </w:p>
    <w:p w:rsidR="003629C2" w:rsidRDefault="003629C2" w:rsidP="00764E27">
      <w:pPr>
        <w:pStyle w:val="Corpotesto"/>
        <w:ind w:left="567" w:right="567"/>
        <w:rPr>
          <w:b/>
        </w:rPr>
      </w:pPr>
    </w:p>
    <w:p w:rsidR="003629C2" w:rsidRDefault="00764E27" w:rsidP="00764E27">
      <w:pPr>
        <w:pStyle w:val="Corpotesto"/>
        <w:ind w:left="567" w:right="567"/>
        <w:jc w:val="both"/>
      </w:pPr>
      <w:r>
        <w:t>Il trattamento dei suoi dati personali avviene presso gli uffici del Comune di Oristano, o qualora</w:t>
      </w:r>
      <w:r>
        <w:t xml:space="preserve"> fosse necessario, presso i soggetti indicati al paragrafo 4, utilizzando sia supporti cartacei che informatici, per via sia telefonica che telematica, anche attraverso strumenti automatizzati atti a memorizzare, gestire e trasmettere i dati stessi, con l’</w:t>
      </w:r>
      <w:r>
        <w:t>osservanza di ogni misura cautelativa, che ne garantisca la sicurezza e la riservatezza.</w:t>
      </w:r>
    </w:p>
    <w:p w:rsidR="003629C2" w:rsidRDefault="003629C2" w:rsidP="00764E27">
      <w:pPr>
        <w:pStyle w:val="Corpotesto"/>
        <w:ind w:left="567" w:right="567"/>
      </w:pPr>
    </w:p>
    <w:p w:rsidR="003629C2" w:rsidRDefault="00764E27" w:rsidP="00764E27">
      <w:pPr>
        <w:pStyle w:val="Corpotesto"/>
        <w:ind w:left="567" w:right="567"/>
        <w:jc w:val="both"/>
      </w:pPr>
      <w:r>
        <w:t>Il</w:t>
      </w:r>
      <w:r>
        <w:rPr>
          <w:spacing w:val="-1"/>
        </w:rPr>
        <w:t xml:space="preserve"> </w:t>
      </w:r>
      <w:r>
        <w:t>trattamento</w:t>
      </w:r>
      <w:r>
        <w:rPr>
          <w:spacing w:val="-1"/>
        </w:rPr>
        <w:t xml:space="preserve"> </w:t>
      </w:r>
      <w:r>
        <w:t>si</w:t>
      </w:r>
      <w:r>
        <w:rPr>
          <w:spacing w:val="-2"/>
        </w:rPr>
        <w:t xml:space="preserve"> </w:t>
      </w:r>
      <w:r>
        <w:t>svilupperà</w:t>
      </w:r>
      <w:r>
        <w:rPr>
          <w:spacing w:val="-3"/>
        </w:rPr>
        <w:t xml:space="preserve"> </w:t>
      </w:r>
      <w:r>
        <w:t>in</w:t>
      </w:r>
      <w:r>
        <w:rPr>
          <w:spacing w:val="-2"/>
        </w:rPr>
        <w:t xml:space="preserve"> </w:t>
      </w:r>
      <w:r>
        <w:t>modo</w:t>
      </w:r>
      <w:r>
        <w:rPr>
          <w:spacing w:val="-2"/>
        </w:rPr>
        <w:t xml:space="preserve"> </w:t>
      </w:r>
      <w:r>
        <w:t>da</w:t>
      </w:r>
      <w:r>
        <w:rPr>
          <w:spacing w:val="-1"/>
        </w:rPr>
        <w:t xml:space="preserve"> </w:t>
      </w:r>
      <w:r>
        <w:t>ridurre</w:t>
      </w:r>
      <w:r>
        <w:rPr>
          <w:spacing w:val="-1"/>
        </w:rPr>
        <w:t xml:space="preserve"> </w:t>
      </w:r>
      <w:r>
        <w:t>al</w:t>
      </w:r>
      <w:r>
        <w:rPr>
          <w:spacing w:val="-2"/>
        </w:rPr>
        <w:t xml:space="preserve"> </w:t>
      </w:r>
      <w:r>
        <w:t>minimo</w:t>
      </w:r>
      <w:r>
        <w:rPr>
          <w:spacing w:val="-2"/>
        </w:rPr>
        <w:t xml:space="preserve"> </w:t>
      </w:r>
      <w:r>
        <w:t>il</w:t>
      </w:r>
      <w:r>
        <w:rPr>
          <w:spacing w:val="-2"/>
        </w:rPr>
        <w:t xml:space="preserve"> </w:t>
      </w:r>
      <w:r>
        <w:t>rischio</w:t>
      </w:r>
      <w:r>
        <w:rPr>
          <w:spacing w:val="-2"/>
        </w:rPr>
        <w:t xml:space="preserve"> </w:t>
      </w:r>
      <w:r>
        <w:t>di</w:t>
      </w:r>
      <w:r>
        <w:rPr>
          <w:spacing w:val="-1"/>
        </w:rPr>
        <w:t xml:space="preserve"> </w:t>
      </w:r>
      <w:r>
        <w:t>distruzione</w:t>
      </w:r>
      <w:r>
        <w:rPr>
          <w:spacing w:val="-1"/>
        </w:rPr>
        <w:t xml:space="preserve"> </w:t>
      </w:r>
      <w:r>
        <w:t>o</w:t>
      </w:r>
      <w:r>
        <w:rPr>
          <w:spacing w:val="-2"/>
        </w:rPr>
        <w:t xml:space="preserve"> </w:t>
      </w:r>
      <w:r>
        <w:t>perdita,</w:t>
      </w:r>
      <w:r>
        <w:rPr>
          <w:spacing w:val="-2"/>
        </w:rPr>
        <w:t xml:space="preserve"> </w:t>
      </w:r>
      <w:r>
        <w:t>di</w:t>
      </w:r>
      <w:r>
        <w:rPr>
          <w:spacing w:val="-1"/>
        </w:rPr>
        <w:t xml:space="preserve"> </w:t>
      </w:r>
      <w:r>
        <w:t>accesso</w:t>
      </w:r>
      <w:r>
        <w:rPr>
          <w:spacing w:val="-2"/>
        </w:rPr>
        <w:t xml:space="preserve"> </w:t>
      </w:r>
      <w:r>
        <w:t>non</w:t>
      </w:r>
      <w:r>
        <w:rPr>
          <w:spacing w:val="-2"/>
        </w:rPr>
        <w:t xml:space="preserve"> </w:t>
      </w:r>
      <w:r>
        <w:t>autorizzato,</w:t>
      </w:r>
      <w:r>
        <w:rPr>
          <w:spacing w:val="-2"/>
        </w:rPr>
        <w:t xml:space="preserve"> </w:t>
      </w:r>
      <w:r>
        <w:t>di</w:t>
      </w:r>
      <w:r>
        <w:rPr>
          <w:spacing w:val="-1"/>
        </w:rPr>
        <w:t xml:space="preserve"> </w:t>
      </w:r>
      <w:r>
        <w:t xml:space="preserve">trattamento non conforme alle finalità </w:t>
      </w:r>
      <w:r>
        <w:t xml:space="preserve">della raccolta dei dati stessi. Non sono previste forme di trattamento automatizzato e di </w:t>
      </w:r>
      <w:proofErr w:type="spellStart"/>
      <w:r>
        <w:t>profilazione</w:t>
      </w:r>
      <w:proofErr w:type="spellEnd"/>
      <w:r>
        <w:t>.</w:t>
      </w:r>
    </w:p>
    <w:p w:rsidR="003447C4" w:rsidRDefault="00764E27" w:rsidP="00764E27">
      <w:pPr>
        <w:pStyle w:val="Corpotesto"/>
        <w:ind w:left="567" w:right="567"/>
        <w:jc w:val="both"/>
        <w:rPr>
          <w:spacing w:val="-2"/>
        </w:rPr>
      </w:pPr>
      <w:r>
        <w:t>I</w:t>
      </w:r>
      <w:r>
        <w:rPr>
          <w:spacing w:val="-4"/>
        </w:rPr>
        <w:t xml:space="preserve"> </w:t>
      </w:r>
      <w:r>
        <w:t>suoi</w:t>
      </w:r>
      <w:r>
        <w:rPr>
          <w:spacing w:val="-3"/>
        </w:rPr>
        <w:t xml:space="preserve"> </w:t>
      </w:r>
      <w:r>
        <w:t>dati</w:t>
      </w:r>
      <w:r>
        <w:rPr>
          <w:spacing w:val="-3"/>
        </w:rPr>
        <w:t xml:space="preserve"> </w:t>
      </w:r>
      <w:r>
        <w:t>personali</w:t>
      </w:r>
      <w:r>
        <w:rPr>
          <w:spacing w:val="-3"/>
        </w:rPr>
        <w:t xml:space="preserve"> </w:t>
      </w:r>
      <w:r>
        <w:t>sono</w:t>
      </w:r>
      <w:r>
        <w:rPr>
          <w:spacing w:val="-2"/>
        </w:rPr>
        <w:t xml:space="preserve"> trattati:</w:t>
      </w:r>
    </w:p>
    <w:p w:rsidR="003447C4" w:rsidRPr="003447C4" w:rsidRDefault="00764E27" w:rsidP="00764E27">
      <w:pPr>
        <w:pStyle w:val="Corpotesto"/>
        <w:numPr>
          <w:ilvl w:val="0"/>
          <w:numId w:val="5"/>
        </w:numPr>
        <w:ind w:right="567"/>
        <w:jc w:val="both"/>
      </w:pPr>
      <w:r w:rsidRPr="003447C4">
        <w:t>nel</w:t>
      </w:r>
      <w:r w:rsidRPr="003447C4">
        <w:rPr>
          <w:spacing w:val="-6"/>
        </w:rPr>
        <w:t xml:space="preserve"> </w:t>
      </w:r>
      <w:r w:rsidRPr="003447C4">
        <w:t>rispetto</w:t>
      </w:r>
      <w:r w:rsidRPr="003447C4">
        <w:rPr>
          <w:spacing w:val="-3"/>
        </w:rPr>
        <w:t xml:space="preserve"> </w:t>
      </w:r>
      <w:r w:rsidRPr="003447C4">
        <w:t>del</w:t>
      </w:r>
      <w:r w:rsidRPr="003447C4">
        <w:rPr>
          <w:spacing w:val="-3"/>
        </w:rPr>
        <w:t xml:space="preserve"> </w:t>
      </w:r>
      <w:r w:rsidRPr="003447C4">
        <w:t>principio</w:t>
      </w:r>
      <w:r w:rsidRPr="003447C4">
        <w:rPr>
          <w:spacing w:val="-3"/>
        </w:rPr>
        <w:t xml:space="preserve"> </w:t>
      </w:r>
      <w:r w:rsidRPr="003447C4">
        <w:t>di</w:t>
      </w:r>
      <w:r w:rsidRPr="003447C4">
        <w:rPr>
          <w:spacing w:val="-3"/>
        </w:rPr>
        <w:t xml:space="preserve"> </w:t>
      </w:r>
      <w:r w:rsidRPr="003447C4">
        <w:t>minimizzazione,</w:t>
      </w:r>
      <w:r w:rsidRPr="003447C4">
        <w:rPr>
          <w:spacing w:val="-4"/>
        </w:rPr>
        <w:t xml:space="preserve"> </w:t>
      </w:r>
      <w:r w:rsidRPr="003447C4">
        <w:t>ai</w:t>
      </w:r>
      <w:r w:rsidRPr="003447C4">
        <w:rPr>
          <w:spacing w:val="-3"/>
        </w:rPr>
        <w:t xml:space="preserve"> </w:t>
      </w:r>
      <w:r w:rsidRPr="003447C4">
        <w:t>sensi</w:t>
      </w:r>
      <w:r w:rsidRPr="003447C4">
        <w:rPr>
          <w:spacing w:val="-3"/>
        </w:rPr>
        <w:t xml:space="preserve"> </w:t>
      </w:r>
      <w:r w:rsidRPr="003447C4">
        <w:t>degli</w:t>
      </w:r>
      <w:r w:rsidRPr="003447C4">
        <w:rPr>
          <w:spacing w:val="-3"/>
        </w:rPr>
        <w:t xml:space="preserve"> </w:t>
      </w:r>
      <w:r w:rsidRPr="003447C4">
        <w:t>articoli</w:t>
      </w:r>
      <w:r w:rsidRPr="003447C4">
        <w:rPr>
          <w:spacing w:val="-3"/>
        </w:rPr>
        <w:t xml:space="preserve"> </w:t>
      </w:r>
      <w:r w:rsidRPr="003447C4">
        <w:t>5.1.c</w:t>
      </w:r>
      <w:r w:rsidRPr="003447C4">
        <w:rPr>
          <w:spacing w:val="-5"/>
        </w:rPr>
        <w:t xml:space="preserve"> </w:t>
      </w:r>
      <w:r w:rsidRPr="003447C4">
        <w:t>e</w:t>
      </w:r>
      <w:r w:rsidRPr="003447C4">
        <w:rPr>
          <w:spacing w:val="-4"/>
        </w:rPr>
        <w:t xml:space="preserve"> </w:t>
      </w:r>
      <w:r w:rsidRPr="003447C4">
        <w:t>25.2</w:t>
      </w:r>
      <w:r w:rsidRPr="003447C4">
        <w:rPr>
          <w:spacing w:val="-4"/>
        </w:rPr>
        <w:t xml:space="preserve"> </w:t>
      </w:r>
      <w:r w:rsidRPr="003447C4">
        <w:t>del</w:t>
      </w:r>
      <w:r w:rsidRPr="003447C4">
        <w:rPr>
          <w:spacing w:val="-3"/>
        </w:rPr>
        <w:t xml:space="preserve"> </w:t>
      </w:r>
      <w:r w:rsidRPr="003447C4">
        <w:t>Regolamento</w:t>
      </w:r>
      <w:r w:rsidRPr="003447C4">
        <w:rPr>
          <w:spacing w:val="2"/>
        </w:rPr>
        <w:t xml:space="preserve"> </w:t>
      </w:r>
      <w:r w:rsidRPr="003447C4">
        <w:rPr>
          <w:spacing w:val="-2"/>
        </w:rPr>
        <w:t>679/2016/UE;</w:t>
      </w:r>
    </w:p>
    <w:p w:rsidR="003447C4" w:rsidRDefault="00764E27" w:rsidP="00764E27">
      <w:pPr>
        <w:pStyle w:val="Corpotesto"/>
        <w:numPr>
          <w:ilvl w:val="0"/>
          <w:numId w:val="5"/>
        </w:numPr>
        <w:ind w:right="567"/>
        <w:jc w:val="both"/>
      </w:pPr>
      <w:r w:rsidRPr="003447C4">
        <w:t>in</w:t>
      </w:r>
      <w:r w:rsidRPr="003447C4">
        <w:rPr>
          <w:spacing w:val="-7"/>
        </w:rPr>
        <w:t xml:space="preserve"> </w:t>
      </w:r>
      <w:r w:rsidRPr="003447C4">
        <w:t>modo</w:t>
      </w:r>
      <w:r w:rsidRPr="003447C4">
        <w:rPr>
          <w:spacing w:val="-7"/>
        </w:rPr>
        <w:t xml:space="preserve"> </w:t>
      </w:r>
      <w:r w:rsidRPr="003447C4">
        <w:t>lecito</w:t>
      </w:r>
      <w:r w:rsidRPr="003447C4">
        <w:rPr>
          <w:spacing w:val="-7"/>
        </w:rPr>
        <w:t xml:space="preserve"> </w:t>
      </w:r>
      <w:r w:rsidRPr="003447C4">
        <w:t>e</w:t>
      </w:r>
      <w:r w:rsidRPr="003447C4">
        <w:rPr>
          <w:spacing w:val="-8"/>
        </w:rPr>
        <w:t xml:space="preserve"> </w:t>
      </w:r>
      <w:r w:rsidRPr="003447C4">
        <w:t>secondo</w:t>
      </w:r>
      <w:r w:rsidRPr="003447C4">
        <w:rPr>
          <w:spacing w:val="-5"/>
        </w:rPr>
        <w:t xml:space="preserve"> </w:t>
      </w:r>
      <w:r w:rsidRPr="003447C4">
        <w:t>correttezza. I suoi dati sono raccolti:</w:t>
      </w:r>
    </w:p>
    <w:p w:rsidR="003447C4" w:rsidRPr="003447C4" w:rsidRDefault="00764E27" w:rsidP="00764E27">
      <w:pPr>
        <w:pStyle w:val="Corpotesto"/>
        <w:numPr>
          <w:ilvl w:val="1"/>
          <w:numId w:val="5"/>
        </w:numPr>
        <w:ind w:right="567"/>
        <w:jc w:val="both"/>
      </w:pPr>
      <w:r w:rsidRPr="003447C4">
        <w:t>per</w:t>
      </w:r>
      <w:r w:rsidRPr="003447C4">
        <w:rPr>
          <w:spacing w:val="-3"/>
        </w:rPr>
        <w:t xml:space="preserve"> </w:t>
      </w:r>
      <w:r w:rsidRPr="003447C4">
        <w:t>scopi</w:t>
      </w:r>
      <w:r w:rsidRPr="003447C4">
        <w:rPr>
          <w:spacing w:val="-4"/>
        </w:rPr>
        <w:t xml:space="preserve"> </w:t>
      </w:r>
      <w:r w:rsidRPr="003447C4">
        <w:t>determinati</w:t>
      </w:r>
      <w:r w:rsidRPr="003447C4">
        <w:rPr>
          <w:spacing w:val="-3"/>
        </w:rPr>
        <w:t xml:space="preserve"> </w:t>
      </w:r>
      <w:r w:rsidRPr="003447C4">
        <w:t>espliciti</w:t>
      </w:r>
      <w:r w:rsidRPr="003447C4">
        <w:rPr>
          <w:spacing w:val="-4"/>
        </w:rPr>
        <w:t xml:space="preserve"> </w:t>
      </w:r>
      <w:r w:rsidRPr="003447C4">
        <w:t>e</w:t>
      </w:r>
      <w:r w:rsidRPr="003447C4">
        <w:rPr>
          <w:spacing w:val="-2"/>
        </w:rPr>
        <w:t xml:space="preserve"> legittimi;</w:t>
      </w:r>
    </w:p>
    <w:p w:rsidR="003447C4" w:rsidRPr="003447C4" w:rsidRDefault="00764E27" w:rsidP="00764E27">
      <w:pPr>
        <w:pStyle w:val="Corpotesto"/>
        <w:numPr>
          <w:ilvl w:val="1"/>
          <w:numId w:val="5"/>
        </w:numPr>
        <w:ind w:right="567"/>
        <w:jc w:val="both"/>
      </w:pPr>
      <w:r w:rsidRPr="003447C4">
        <w:t>esatti</w:t>
      </w:r>
      <w:r w:rsidRPr="003447C4">
        <w:rPr>
          <w:spacing w:val="-3"/>
        </w:rPr>
        <w:t xml:space="preserve"> </w:t>
      </w:r>
      <w:r w:rsidRPr="003447C4">
        <w:t>e</w:t>
      </w:r>
      <w:r w:rsidRPr="003447C4">
        <w:rPr>
          <w:spacing w:val="-3"/>
        </w:rPr>
        <w:t xml:space="preserve"> </w:t>
      </w:r>
      <w:r w:rsidRPr="003447C4">
        <w:t>se</w:t>
      </w:r>
      <w:r w:rsidRPr="003447C4">
        <w:rPr>
          <w:spacing w:val="-4"/>
        </w:rPr>
        <w:t xml:space="preserve"> </w:t>
      </w:r>
      <w:r w:rsidRPr="003447C4">
        <w:t>necessario</w:t>
      </w:r>
      <w:r w:rsidRPr="003447C4">
        <w:rPr>
          <w:spacing w:val="-2"/>
        </w:rPr>
        <w:t xml:space="preserve"> aggiornati;</w:t>
      </w:r>
    </w:p>
    <w:p w:rsidR="003629C2" w:rsidRPr="003447C4" w:rsidRDefault="00764E27" w:rsidP="00764E27">
      <w:pPr>
        <w:pStyle w:val="Corpotesto"/>
        <w:numPr>
          <w:ilvl w:val="1"/>
          <w:numId w:val="5"/>
        </w:numPr>
        <w:ind w:right="567"/>
        <w:jc w:val="both"/>
      </w:pPr>
      <w:r w:rsidRPr="003447C4">
        <w:t>pertinenti,</w:t>
      </w:r>
      <w:r w:rsidRPr="003447C4">
        <w:rPr>
          <w:spacing w:val="-4"/>
        </w:rPr>
        <w:t xml:space="preserve"> </w:t>
      </w:r>
      <w:r w:rsidRPr="003447C4">
        <w:t>completi</w:t>
      </w:r>
      <w:r w:rsidRPr="003447C4">
        <w:rPr>
          <w:spacing w:val="-4"/>
        </w:rPr>
        <w:t xml:space="preserve"> </w:t>
      </w:r>
      <w:r w:rsidRPr="003447C4">
        <w:t>e</w:t>
      </w:r>
      <w:r w:rsidRPr="003447C4">
        <w:rPr>
          <w:spacing w:val="-4"/>
        </w:rPr>
        <w:t xml:space="preserve"> </w:t>
      </w:r>
      <w:r w:rsidRPr="003447C4">
        <w:t>non</w:t>
      </w:r>
      <w:r w:rsidRPr="003447C4">
        <w:rPr>
          <w:spacing w:val="-4"/>
        </w:rPr>
        <w:t xml:space="preserve"> </w:t>
      </w:r>
      <w:r w:rsidRPr="003447C4">
        <w:t>eccedenti</w:t>
      </w:r>
      <w:r w:rsidRPr="003447C4">
        <w:rPr>
          <w:spacing w:val="-4"/>
        </w:rPr>
        <w:t xml:space="preserve"> </w:t>
      </w:r>
      <w:r w:rsidRPr="003447C4">
        <w:t>rispetto</w:t>
      </w:r>
      <w:r w:rsidRPr="003447C4">
        <w:rPr>
          <w:spacing w:val="-3"/>
        </w:rPr>
        <w:t xml:space="preserve"> </w:t>
      </w:r>
      <w:r w:rsidRPr="003447C4">
        <w:t>alle</w:t>
      </w:r>
      <w:r w:rsidRPr="003447C4">
        <w:rPr>
          <w:spacing w:val="-5"/>
        </w:rPr>
        <w:t xml:space="preserve"> </w:t>
      </w:r>
      <w:r w:rsidRPr="003447C4">
        <w:t>finalità</w:t>
      </w:r>
      <w:r w:rsidRPr="003447C4">
        <w:rPr>
          <w:spacing w:val="-3"/>
        </w:rPr>
        <w:t xml:space="preserve"> </w:t>
      </w:r>
      <w:r w:rsidRPr="003447C4">
        <w:t xml:space="preserve">del </w:t>
      </w:r>
      <w:r w:rsidRPr="003447C4">
        <w:rPr>
          <w:spacing w:val="-2"/>
        </w:rPr>
        <w:t>trattamento.</w:t>
      </w:r>
    </w:p>
    <w:p w:rsidR="003629C2" w:rsidRDefault="003629C2" w:rsidP="00764E27">
      <w:pPr>
        <w:pStyle w:val="Corpotesto"/>
        <w:ind w:left="567" w:right="567"/>
      </w:pPr>
    </w:p>
    <w:p w:rsidR="003629C2" w:rsidRDefault="00764E27" w:rsidP="00764E27">
      <w:pPr>
        <w:ind w:left="567" w:right="567"/>
        <w:jc w:val="both"/>
        <w:rPr>
          <w:rFonts w:ascii="Calibri" w:hAnsi="Calibri"/>
          <w:sz w:val="18"/>
        </w:rPr>
      </w:pPr>
      <w:r>
        <w:rPr>
          <w:sz w:val="15"/>
        </w:rPr>
        <w:t xml:space="preserve">Il trattamento riguarda le seguenti </w:t>
      </w:r>
      <w:r>
        <w:rPr>
          <w:sz w:val="15"/>
        </w:rPr>
        <w:t xml:space="preserve">categorie di dati </w:t>
      </w:r>
      <w:r w:rsidR="003447C4">
        <w:rPr>
          <w:sz w:val="15"/>
        </w:rPr>
        <w:t>personali:</w:t>
      </w:r>
      <w:r w:rsidR="003447C4">
        <w:rPr>
          <w:rFonts w:ascii="Calibri" w:hAnsi="Calibri"/>
          <w:sz w:val="18"/>
        </w:rPr>
        <w:t xml:space="preserve"> -</w:t>
      </w:r>
      <w:r>
        <w:rPr>
          <w:rFonts w:ascii="Calibri" w:hAnsi="Calibri"/>
          <w:sz w:val="18"/>
        </w:rPr>
        <w:t xml:space="preserve"> Lavoro- Codice fiscale ed altri numeri di identificazione personale- Comunicazioni per le attività e corrispondenza-</w:t>
      </w:r>
      <w:r>
        <w:rPr>
          <w:rFonts w:ascii="Calibri" w:hAnsi="Calibri"/>
          <w:spacing w:val="40"/>
          <w:sz w:val="18"/>
        </w:rPr>
        <w:t xml:space="preserve"> </w:t>
      </w:r>
      <w:r>
        <w:rPr>
          <w:rFonts w:ascii="Calibri" w:hAnsi="Calibri"/>
          <w:sz w:val="18"/>
        </w:rPr>
        <w:t xml:space="preserve">Dati idonei a rilevare lo stato di salute: patologie attuali- Dati idonei a rivelare lo stato di disabilità- </w:t>
      </w:r>
      <w:r>
        <w:rPr>
          <w:rFonts w:ascii="Calibri" w:hAnsi="Calibri"/>
          <w:sz w:val="18"/>
        </w:rPr>
        <w:t>Dati idonei a rivelare malattie mentali- Dati idonei a rivelare l'appartenenza a categorie protette- Idoneità alla mansione.</w:t>
      </w:r>
    </w:p>
    <w:p w:rsidR="003629C2" w:rsidRDefault="003629C2" w:rsidP="00764E27">
      <w:pPr>
        <w:pStyle w:val="Corpotesto"/>
        <w:ind w:left="567" w:right="567"/>
        <w:rPr>
          <w:rFonts w:ascii="Calibri" w:hAnsi="Calibri"/>
          <w:sz w:val="18"/>
        </w:rPr>
      </w:pPr>
    </w:p>
    <w:p w:rsidR="003629C2" w:rsidRDefault="00764E27" w:rsidP="00764E27">
      <w:pPr>
        <w:pStyle w:val="Titolo1"/>
        <w:numPr>
          <w:ilvl w:val="0"/>
          <w:numId w:val="6"/>
        </w:numPr>
        <w:tabs>
          <w:tab w:val="left" w:pos="253"/>
        </w:tabs>
        <w:ind w:right="567"/>
        <w:rPr>
          <w:u w:val="none"/>
        </w:rPr>
      </w:pPr>
      <w:bookmarkStart w:id="5" w:name="3._Natura_della_raccolta_e_conseguenze_d"/>
      <w:bookmarkEnd w:id="5"/>
      <w:r>
        <w:t>Natura</w:t>
      </w:r>
      <w:r>
        <w:rPr>
          <w:spacing w:val="63"/>
        </w:rPr>
        <w:t xml:space="preserve"> </w:t>
      </w:r>
      <w:r>
        <w:t>della</w:t>
      </w:r>
      <w:r>
        <w:rPr>
          <w:spacing w:val="63"/>
        </w:rPr>
        <w:t xml:space="preserve"> </w:t>
      </w:r>
      <w:r>
        <w:t>raccolta</w:t>
      </w:r>
      <w:r>
        <w:rPr>
          <w:spacing w:val="63"/>
        </w:rPr>
        <w:t xml:space="preserve"> </w:t>
      </w:r>
      <w:r>
        <w:t>e</w:t>
      </w:r>
      <w:r>
        <w:rPr>
          <w:spacing w:val="64"/>
        </w:rPr>
        <w:t xml:space="preserve"> </w:t>
      </w:r>
      <w:r>
        <w:t>conseguenze</w:t>
      </w:r>
      <w:r>
        <w:rPr>
          <w:spacing w:val="64"/>
        </w:rPr>
        <w:t xml:space="preserve"> </w:t>
      </w:r>
      <w:r>
        <w:t>di</w:t>
      </w:r>
      <w:r>
        <w:rPr>
          <w:spacing w:val="64"/>
        </w:rPr>
        <w:t xml:space="preserve"> </w:t>
      </w:r>
      <w:r>
        <w:t>un</w:t>
      </w:r>
      <w:r>
        <w:rPr>
          <w:spacing w:val="65"/>
        </w:rPr>
        <w:t xml:space="preserve"> </w:t>
      </w:r>
      <w:r>
        <w:t>eventuale</w:t>
      </w:r>
      <w:r>
        <w:rPr>
          <w:spacing w:val="64"/>
        </w:rPr>
        <w:t xml:space="preserve"> </w:t>
      </w:r>
      <w:r>
        <w:t>mancato</w:t>
      </w:r>
      <w:r>
        <w:rPr>
          <w:spacing w:val="65"/>
        </w:rPr>
        <w:t xml:space="preserve"> </w:t>
      </w:r>
      <w:r>
        <w:t>conferimento</w:t>
      </w:r>
      <w:r>
        <w:rPr>
          <w:spacing w:val="65"/>
        </w:rPr>
        <w:t xml:space="preserve"> </w:t>
      </w:r>
      <w:r>
        <w:t>dei</w:t>
      </w:r>
      <w:r>
        <w:rPr>
          <w:spacing w:val="64"/>
        </w:rPr>
        <w:t xml:space="preserve"> </w:t>
      </w:r>
      <w:r>
        <w:t>dati</w:t>
      </w:r>
      <w:r>
        <w:rPr>
          <w:spacing w:val="64"/>
        </w:rPr>
        <w:t xml:space="preserve"> </w:t>
      </w:r>
      <w:r>
        <w:t>personali</w:t>
      </w:r>
      <w:r>
        <w:rPr>
          <w:spacing w:val="72"/>
          <w:u w:val="none"/>
        </w:rPr>
        <w:t xml:space="preserve"> </w:t>
      </w:r>
      <w:r>
        <w:rPr>
          <w:u w:val="none"/>
        </w:rPr>
        <w:t>(Art.</w:t>
      </w:r>
      <w:r>
        <w:rPr>
          <w:spacing w:val="65"/>
          <w:u w:val="none"/>
        </w:rPr>
        <w:t xml:space="preserve"> </w:t>
      </w:r>
      <w:r>
        <w:rPr>
          <w:u w:val="none"/>
        </w:rPr>
        <w:t xml:space="preserve">13.2.e Regolamento </w:t>
      </w:r>
      <w:r>
        <w:rPr>
          <w:u w:val="none"/>
        </w:rPr>
        <w:t>679/2016/UE)</w:t>
      </w:r>
    </w:p>
    <w:p w:rsidR="003629C2" w:rsidRDefault="003629C2" w:rsidP="00764E27">
      <w:pPr>
        <w:pStyle w:val="Corpotesto"/>
        <w:ind w:left="567" w:right="567"/>
        <w:rPr>
          <w:b/>
        </w:rPr>
      </w:pPr>
    </w:p>
    <w:p w:rsidR="003629C2" w:rsidRDefault="00764E27" w:rsidP="00764E27">
      <w:pPr>
        <w:pStyle w:val="Corpotesto"/>
        <w:ind w:left="567" w:right="567"/>
        <w:jc w:val="both"/>
      </w:pPr>
      <w:r>
        <w:t>Il conferimento dei suoi dati personali è necessario per le finalità previste al paragrafo 1 laddove la base giuridica sia costituita dalla legge e dall’esercizio di pubblici poteri. Il loro mancato conferimento comporta la mancata erogazione</w:t>
      </w:r>
      <w:r>
        <w:t xml:space="preserve"> del servizio richiesto del suo corretto svolgimento e degli eventuali adempimenti di legge. Per le finalità di comunicazione e promozione delle attività istituzionali dell’ente basate sul consenso dell’interessato, il conferimento è facoltativo. I suoi da</w:t>
      </w:r>
      <w:r>
        <w:t>ti sono conservati presso l'Ente e i conservatori esterni. Qualora fosse necessario i suoi dati possono essere conservati anche da parte degli altri soggetti indicati al paragrafo 4.</w:t>
      </w:r>
    </w:p>
    <w:p w:rsidR="003629C2" w:rsidRDefault="003629C2" w:rsidP="00764E27">
      <w:pPr>
        <w:pStyle w:val="Corpotesto"/>
        <w:ind w:left="567" w:right="567"/>
      </w:pPr>
    </w:p>
    <w:p w:rsidR="003629C2" w:rsidRDefault="00764E27" w:rsidP="00764E27">
      <w:pPr>
        <w:pStyle w:val="Titolo1"/>
        <w:numPr>
          <w:ilvl w:val="0"/>
          <w:numId w:val="6"/>
        </w:numPr>
        <w:tabs>
          <w:tab w:val="left" w:pos="158"/>
        </w:tabs>
        <w:ind w:right="567"/>
        <w:rPr>
          <w:u w:val="none"/>
        </w:rPr>
      </w:pPr>
      <w:bookmarkStart w:id="6" w:name="4.Comunicazione,_trasferimento_e_diffusi"/>
      <w:bookmarkEnd w:id="6"/>
      <w:r>
        <w:t>Comunicazione,</w:t>
      </w:r>
      <w:r>
        <w:rPr>
          <w:spacing w:val="-6"/>
        </w:rPr>
        <w:t xml:space="preserve"> </w:t>
      </w:r>
      <w:r>
        <w:t>trasferimento</w:t>
      </w:r>
      <w:r>
        <w:rPr>
          <w:spacing w:val="-5"/>
        </w:rPr>
        <w:t xml:space="preserve"> </w:t>
      </w:r>
      <w:r>
        <w:t>e</w:t>
      </w:r>
      <w:r>
        <w:rPr>
          <w:spacing w:val="-4"/>
        </w:rPr>
        <w:t xml:space="preserve"> </w:t>
      </w:r>
      <w:r>
        <w:t>diffusione</w:t>
      </w:r>
      <w:r>
        <w:rPr>
          <w:spacing w:val="-6"/>
        </w:rPr>
        <w:t xml:space="preserve"> </w:t>
      </w:r>
      <w:r>
        <w:t>dei</w:t>
      </w:r>
      <w:r>
        <w:rPr>
          <w:spacing w:val="-3"/>
        </w:rPr>
        <w:t xml:space="preserve"> </w:t>
      </w:r>
      <w:r>
        <w:t>dati</w:t>
      </w:r>
      <w:r>
        <w:rPr>
          <w:spacing w:val="-3"/>
        </w:rPr>
        <w:t xml:space="preserve"> </w:t>
      </w:r>
      <w:r>
        <w:t>personali</w:t>
      </w:r>
      <w:r>
        <w:rPr>
          <w:spacing w:val="-1"/>
          <w:u w:val="none"/>
        </w:rPr>
        <w:t xml:space="preserve"> </w:t>
      </w:r>
      <w:r>
        <w:rPr>
          <w:u w:val="none"/>
        </w:rPr>
        <w:t>(Art.</w:t>
      </w:r>
      <w:r>
        <w:rPr>
          <w:spacing w:val="-4"/>
          <w:u w:val="none"/>
        </w:rPr>
        <w:t xml:space="preserve"> </w:t>
      </w:r>
      <w:r>
        <w:rPr>
          <w:u w:val="none"/>
        </w:rPr>
        <w:t>13.1.e</w:t>
      </w:r>
      <w:r>
        <w:rPr>
          <w:spacing w:val="-5"/>
          <w:u w:val="none"/>
        </w:rPr>
        <w:t xml:space="preserve"> </w:t>
      </w:r>
      <w:r>
        <w:rPr>
          <w:u w:val="none"/>
        </w:rPr>
        <w:t>Regolamento</w:t>
      </w:r>
      <w:r>
        <w:rPr>
          <w:spacing w:val="-2"/>
          <w:u w:val="none"/>
        </w:rPr>
        <w:t xml:space="preserve"> 679/2016/UE)</w:t>
      </w:r>
    </w:p>
    <w:p w:rsidR="003629C2" w:rsidRDefault="003629C2" w:rsidP="00764E27">
      <w:pPr>
        <w:pStyle w:val="Corpotesto"/>
        <w:ind w:left="567" w:right="567"/>
        <w:rPr>
          <w:b/>
        </w:rPr>
      </w:pPr>
    </w:p>
    <w:p w:rsidR="00A1257D" w:rsidRDefault="00764E27" w:rsidP="00764E27">
      <w:pPr>
        <w:pStyle w:val="Corpotesto"/>
        <w:ind w:left="567" w:right="567"/>
        <w:jc w:val="both"/>
      </w:pPr>
      <w:r>
        <w:t>I suoi dati personali, qualora fosse necessario nell’ambito del singolo procedimento attivato, potranno essere comunicati (con tale termine intendendosi il darne conoscenza ad uno o più soggetti determinati), a:</w:t>
      </w:r>
    </w:p>
    <w:p w:rsidR="00A1257D" w:rsidRPr="00A1257D" w:rsidRDefault="00764E27" w:rsidP="00764E27">
      <w:pPr>
        <w:pStyle w:val="Corpotesto"/>
        <w:numPr>
          <w:ilvl w:val="0"/>
          <w:numId w:val="7"/>
        </w:numPr>
        <w:ind w:right="567"/>
        <w:jc w:val="both"/>
      </w:pPr>
      <w:r w:rsidRPr="00A1257D">
        <w:t>Soggetti</w:t>
      </w:r>
      <w:r w:rsidRPr="00A1257D">
        <w:rPr>
          <w:spacing w:val="-5"/>
        </w:rPr>
        <w:t xml:space="preserve"> </w:t>
      </w:r>
      <w:r w:rsidRPr="00A1257D">
        <w:t>la</w:t>
      </w:r>
      <w:r w:rsidRPr="00A1257D">
        <w:rPr>
          <w:spacing w:val="-2"/>
        </w:rPr>
        <w:t xml:space="preserve"> </w:t>
      </w:r>
      <w:r w:rsidRPr="00A1257D">
        <w:t>cui</w:t>
      </w:r>
      <w:r w:rsidRPr="00A1257D">
        <w:rPr>
          <w:spacing w:val="-3"/>
        </w:rPr>
        <w:t xml:space="preserve"> </w:t>
      </w:r>
      <w:r w:rsidRPr="00A1257D">
        <w:t>facoltà</w:t>
      </w:r>
      <w:r w:rsidRPr="00A1257D">
        <w:rPr>
          <w:spacing w:val="-2"/>
        </w:rPr>
        <w:t xml:space="preserve"> </w:t>
      </w:r>
      <w:r w:rsidRPr="00A1257D">
        <w:t>di</w:t>
      </w:r>
      <w:r w:rsidRPr="00A1257D">
        <w:rPr>
          <w:spacing w:val="-3"/>
        </w:rPr>
        <w:t xml:space="preserve"> </w:t>
      </w:r>
      <w:r w:rsidRPr="00A1257D">
        <w:t>accesso</w:t>
      </w:r>
      <w:r w:rsidRPr="00A1257D">
        <w:rPr>
          <w:spacing w:val="-4"/>
        </w:rPr>
        <w:t xml:space="preserve"> </w:t>
      </w:r>
      <w:r w:rsidRPr="00A1257D">
        <w:t>ai</w:t>
      </w:r>
      <w:r w:rsidRPr="00A1257D">
        <w:rPr>
          <w:spacing w:val="-5"/>
        </w:rPr>
        <w:t xml:space="preserve"> </w:t>
      </w:r>
      <w:r w:rsidRPr="00A1257D">
        <w:t>dati</w:t>
      </w:r>
      <w:r w:rsidRPr="00A1257D">
        <w:rPr>
          <w:spacing w:val="-3"/>
        </w:rPr>
        <w:t xml:space="preserve"> </w:t>
      </w:r>
      <w:r w:rsidRPr="00A1257D">
        <w:t>è</w:t>
      </w:r>
      <w:r w:rsidRPr="00A1257D">
        <w:rPr>
          <w:spacing w:val="-4"/>
        </w:rPr>
        <w:t xml:space="preserve"> </w:t>
      </w:r>
      <w:r w:rsidRPr="00A1257D">
        <w:t>riconosciuta</w:t>
      </w:r>
      <w:r w:rsidRPr="00A1257D">
        <w:rPr>
          <w:spacing w:val="-4"/>
        </w:rPr>
        <w:t xml:space="preserve"> </w:t>
      </w:r>
      <w:r w:rsidRPr="00A1257D">
        <w:t>da</w:t>
      </w:r>
      <w:r w:rsidRPr="00A1257D">
        <w:rPr>
          <w:spacing w:val="-3"/>
        </w:rPr>
        <w:t xml:space="preserve"> </w:t>
      </w:r>
      <w:r w:rsidRPr="00A1257D">
        <w:t>disposizioni</w:t>
      </w:r>
      <w:r w:rsidRPr="00A1257D">
        <w:rPr>
          <w:spacing w:val="-3"/>
        </w:rPr>
        <w:t xml:space="preserve"> </w:t>
      </w:r>
      <w:r w:rsidRPr="00A1257D">
        <w:t>di</w:t>
      </w:r>
      <w:r w:rsidRPr="00A1257D">
        <w:rPr>
          <w:spacing w:val="-3"/>
        </w:rPr>
        <w:t xml:space="preserve"> </w:t>
      </w:r>
      <w:r w:rsidRPr="00A1257D">
        <w:t>legge,</w:t>
      </w:r>
      <w:r w:rsidRPr="00A1257D">
        <w:rPr>
          <w:spacing w:val="-5"/>
        </w:rPr>
        <w:t xml:space="preserve"> </w:t>
      </w:r>
      <w:r w:rsidRPr="00A1257D">
        <w:t>normativa</w:t>
      </w:r>
      <w:r w:rsidRPr="00A1257D">
        <w:rPr>
          <w:spacing w:val="-3"/>
        </w:rPr>
        <w:t xml:space="preserve"> </w:t>
      </w:r>
      <w:r w:rsidRPr="00A1257D">
        <w:t xml:space="preserve">secondaria, </w:t>
      </w:r>
      <w:r w:rsidRPr="00A1257D">
        <w:rPr>
          <w:spacing w:val="-2"/>
        </w:rPr>
        <w:t>comunitaria;</w:t>
      </w:r>
    </w:p>
    <w:p w:rsidR="00A1257D" w:rsidRPr="00A1257D" w:rsidRDefault="00764E27" w:rsidP="00764E27">
      <w:pPr>
        <w:pStyle w:val="Corpotesto"/>
        <w:numPr>
          <w:ilvl w:val="0"/>
          <w:numId w:val="7"/>
        </w:numPr>
        <w:ind w:right="567"/>
        <w:jc w:val="both"/>
      </w:pPr>
      <w:r w:rsidRPr="00A1257D">
        <w:t xml:space="preserve">Collaboratori, dipendenti, fornitori e consulenti del Comune di Oristano, nell’ambito delle relative mansioni e/o di eventuali obblighi contrattuali, compresi i Responsabili dei trattamenti e gli Incaricati, nominati ai sensi del Regolamento </w:t>
      </w:r>
      <w:r w:rsidRPr="00A1257D">
        <w:rPr>
          <w:spacing w:val="-2"/>
        </w:rPr>
        <w:t>679/2016/UE;</w:t>
      </w:r>
    </w:p>
    <w:p w:rsidR="00A1257D" w:rsidRPr="00A1257D" w:rsidRDefault="00764E27" w:rsidP="00764E27">
      <w:pPr>
        <w:pStyle w:val="Corpotesto"/>
        <w:numPr>
          <w:ilvl w:val="0"/>
          <w:numId w:val="7"/>
        </w:numPr>
        <w:ind w:right="567"/>
        <w:jc w:val="both"/>
      </w:pPr>
      <w:r w:rsidRPr="00A1257D">
        <w:t>C</w:t>
      </w:r>
      <w:r w:rsidRPr="00A1257D">
        <w:t>ontitolari</w:t>
      </w:r>
      <w:r w:rsidRPr="00A1257D">
        <w:rPr>
          <w:spacing w:val="-5"/>
        </w:rPr>
        <w:t xml:space="preserve"> </w:t>
      </w:r>
      <w:r w:rsidRPr="00A1257D">
        <w:t>del</w:t>
      </w:r>
      <w:r w:rsidRPr="00A1257D">
        <w:rPr>
          <w:spacing w:val="-5"/>
        </w:rPr>
        <w:t xml:space="preserve"> </w:t>
      </w:r>
      <w:r w:rsidRPr="00A1257D">
        <w:rPr>
          <w:spacing w:val="-2"/>
        </w:rPr>
        <w:t>trattamento</w:t>
      </w:r>
      <w:r w:rsidR="00A1257D">
        <w:rPr>
          <w:spacing w:val="-2"/>
        </w:rPr>
        <w:t>;</w:t>
      </w:r>
    </w:p>
    <w:p w:rsidR="00A1257D" w:rsidRPr="00A1257D" w:rsidRDefault="00764E27" w:rsidP="00764E27">
      <w:pPr>
        <w:pStyle w:val="Corpotesto"/>
        <w:numPr>
          <w:ilvl w:val="0"/>
          <w:numId w:val="7"/>
        </w:numPr>
        <w:ind w:right="567"/>
        <w:jc w:val="both"/>
      </w:pPr>
      <w:r w:rsidRPr="00A1257D">
        <w:t>Responsabili</w:t>
      </w:r>
      <w:r w:rsidRPr="00A1257D">
        <w:rPr>
          <w:spacing w:val="-5"/>
        </w:rPr>
        <w:t xml:space="preserve"> </w:t>
      </w:r>
      <w:r w:rsidRPr="00A1257D">
        <w:t>del</w:t>
      </w:r>
      <w:r w:rsidRPr="00A1257D">
        <w:rPr>
          <w:spacing w:val="-2"/>
        </w:rPr>
        <w:t xml:space="preserve"> trattamento</w:t>
      </w:r>
      <w:r w:rsidR="00A1257D">
        <w:rPr>
          <w:spacing w:val="-2"/>
        </w:rPr>
        <w:t>;</w:t>
      </w:r>
    </w:p>
    <w:p w:rsidR="00A1257D" w:rsidRPr="00A1257D" w:rsidRDefault="00764E27" w:rsidP="00764E27">
      <w:pPr>
        <w:pStyle w:val="Corpotesto"/>
        <w:numPr>
          <w:ilvl w:val="0"/>
          <w:numId w:val="7"/>
        </w:numPr>
        <w:ind w:right="567"/>
        <w:jc w:val="both"/>
      </w:pPr>
      <w:r w:rsidRPr="00A1257D">
        <w:t>Autorità</w:t>
      </w:r>
      <w:r w:rsidRPr="00A1257D">
        <w:rPr>
          <w:spacing w:val="-7"/>
        </w:rPr>
        <w:t xml:space="preserve"> </w:t>
      </w:r>
      <w:r w:rsidRPr="00A1257D">
        <w:rPr>
          <w:spacing w:val="-2"/>
        </w:rPr>
        <w:t>giudiziaria</w:t>
      </w:r>
      <w:r w:rsidR="00A1257D">
        <w:rPr>
          <w:spacing w:val="-2"/>
        </w:rPr>
        <w:t>;</w:t>
      </w:r>
    </w:p>
    <w:p w:rsidR="00A1257D" w:rsidRPr="00A1257D" w:rsidRDefault="00764E27" w:rsidP="00764E27">
      <w:pPr>
        <w:pStyle w:val="Corpotesto"/>
        <w:numPr>
          <w:ilvl w:val="0"/>
          <w:numId w:val="7"/>
        </w:numPr>
        <w:ind w:right="567"/>
        <w:jc w:val="both"/>
      </w:pPr>
      <w:r w:rsidRPr="00A1257D">
        <w:t>Uffici</w:t>
      </w:r>
      <w:r w:rsidRPr="00A1257D">
        <w:rPr>
          <w:spacing w:val="-6"/>
        </w:rPr>
        <w:t xml:space="preserve"> </w:t>
      </w:r>
      <w:r w:rsidRPr="00A1257D">
        <w:t>postali,</w:t>
      </w:r>
      <w:r w:rsidRPr="00A1257D">
        <w:rPr>
          <w:spacing w:val="-3"/>
        </w:rPr>
        <w:t xml:space="preserve"> </w:t>
      </w:r>
      <w:r w:rsidRPr="00A1257D">
        <w:t>a</w:t>
      </w:r>
      <w:r w:rsidRPr="00A1257D">
        <w:rPr>
          <w:spacing w:val="-4"/>
        </w:rPr>
        <w:t xml:space="preserve"> </w:t>
      </w:r>
      <w:r w:rsidRPr="00A1257D">
        <w:t>spedizionieri</w:t>
      </w:r>
      <w:r w:rsidRPr="00A1257D">
        <w:rPr>
          <w:spacing w:val="-3"/>
        </w:rPr>
        <w:t xml:space="preserve"> </w:t>
      </w:r>
      <w:r w:rsidRPr="00A1257D">
        <w:t>e</w:t>
      </w:r>
      <w:r w:rsidRPr="00A1257D">
        <w:rPr>
          <w:spacing w:val="-5"/>
        </w:rPr>
        <w:t xml:space="preserve"> </w:t>
      </w:r>
      <w:r w:rsidRPr="00A1257D">
        <w:t>a</w:t>
      </w:r>
      <w:r w:rsidRPr="00A1257D">
        <w:rPr>
          <w:spacing w:val="-2"/>
        </w:rPr>
        <w:t xml:space="preserve"> </w:t>
      </w:r>
      <w:r w:rsidRPr="00A1257D">
        <w:t>corrieri</w:t>
      </w:r>
      <w:r w:rsidRPr="00A1257D">
        <w:rPr>
          <w:spacing w:val="-3"/>
        </w:rPr>
        <w:t xml:space="preserve"> </w:t>
      </w:r>
      <w:r w:rsidRPr="00A1257D">
        <w:t>per</w:t>
      </w:r>
      <w:r w:rsidRPr="00A1257D">
        <w:rPr>
          <w:spacing w:val="-4"/>
        </w:rPr>
        <w:t xml:space="preserve"> </w:t>
      </w:r>
      <w:r w:rsidRPr="00A1257D">
        <w:t>l’invio</w:t>
      </w:r>
      <w:r w:rsidRPr="00A1257D">
        <w:rPr>
          <w:spacing w:val="-4"/>
        </w:rPr>
        <w:t xml:space="preserve"> </w:t>
      </w:r>
      <w:r w:rsidRPr="00A1257D">
        <w:t>di</w:t>
      </w:r>
      <w:r w:rsidRPr="00A1257D">
        <w:rPr>
          <w:spacing w:val="-3"/>
        </w:rPr>
        <w:t xml:space="preserve"> </w:t>
      </w:r>
      <w:r w:rsidRPr="00A1257D">
        <w:t>documentazione</w:t>
      </w:r>
      <w:r w:rsidRPr="00A1257D">
        <w:rPr>
          <w:spacing w:val="-4"/>
        </w:rPr>
        <w:t xml:space="preserve"> </w:t>
      </w:r>
      <w:r w:rsidRPr="00A1257D">
        <w:t>e/o</w:t>
      </w:r>
      <w:r w:rsidRPr="00A1257D">
        <w:rPr>
          <w:spacing w:val="1"/>
        </w:rPr>
        <w:t xml:space="preserve"> </w:t>
      </w:r>
      <w:r w:rsidRPr="00A1257D">
        <w:rPr>
          <w:spacing w:val="-2"/>
        </w:rPr>
        <w:t>materiale;</w:t>
      </w:r>
    </w:p>
    <w:p w:rsidR="003629C2" w:rsidRPr="00A1257D" w:rsidRDefault="00764E27" w:rsidP="00764E27">
      <w:pPr>
        <w:pStyle w:val="Corpotesto"/>
        <w:numPr>
          <w:ilvl w:val="0"/>
          <w:numId w:val="7"/>
        </w:numPr>
        <w:ind w:right="567"/>
        <w:jc w:val="both"/>
      </w:pPr>
      <w:r w:rsidRPr="00A1257D">
        <w:t>Istituti</w:t>
      </w:r>
      <w:r w:rsidRPr="00A1257D">
        <w:rPr>
          <w:spacing w:val="-3"/>
        </w:rPr>
        <w:t xml:space="preserve"> </w:t>
      </w:r>
      <w:r w:rsidRPr="00A1257D">
        <w:t>di</w:t>
      </w:r>
      <w:r w:rsidRPr="00A1257D">
        <w:rPr>
          <w:spacing w:val="-2"/>
        </w:rPr>
        <w:t xml:space="preserve"> </w:t>
      </w:r>
      <w:r w:rsidRPr="00A1257D">
        <w:t>credito</w:t>
      </w:r>
      <w:r w:rsidRPr="00A1257D">
        <w:rPr>
          <w:spacing w:val="-3"/>
        </w:rPr>
        <w:t xml:space="preserve"> </w:t>
      </w:r>
      <w:r w:rsidRPr="00A1257D">
        <w:t>per</w:t>
      </w:r>
      <w:r w:rsidRPr="00A1257D">
        <w:rPr>
          <w:spacing w:val="-3"/>
        </w:rPr>
        <w:t xml:space="preserve"> </w:t>
      </w:r>
      <w:r w:rsidRPr="00A1257D">
        <w:t>la</w:t>
      </w:r>
      <w:r w:rsidRPr="00A1257D">
        <w:rPr>
          <w:spacing w:val="-3"/>
        </w:rPr>
        <w:t xml:space="preserve"> </w:t>
      </w:r>
      <w:r w:rsidRPr="00A1257D">
        <w:t>gestione</w:t>
      </w:r>
      <w:r w:rsidRPr="00A1257D">
        <w:rPr>
          <w:spacing w:val="-3"/>
        </w:rPr>
        <w:t xml:space="preserve"> </w:t>
      </w:r>
      <w:r w:rsidRPr="00A1257D">
        <w:t>di</w:t>
      </w:r>
      <w:r w:rsidRPr="00A1257D">
        <w:rPr>
          <w:spacing w:val="-4"/>
        </w:rPr>
        <w:t xml:space="preserve"> </w:t>
      </w:r>
      <w:r w:rsidRPr="00A1257D">
        <w:t>incassi</w:t>
      </w:r>
      <w:r w:rsidRPr="00A1257D">
        <w:rPr>
          <w:spacing w:val="-2"/>
        </w:rPr>
        <w:t xml:space="preserve"> </w:t>
      </w:r>
      <w:r w:rsidRPr="00A1257D">
        <w:t>e</w:t>
      </w:r>
      <w:r w:rsidRPr="00A1257D">
        <w:rPr>
          <w:spacing w:val="-1"/>
        </w:rPr>
        <w:t xml:space="preserve"> </w:t>
      </w:r>
      <w:r w:rsidRPr="00A1257D">
        <w:rPr>
          <w:spacing w:val="-2"/>
        </w:rPr>
        <w:t>pagamenti.</w:t>
      </w:r>
    </w:p>
    <w:p w:rsidR="003629C2" w:rsidRDefault="003629C2" w:rsidP="00764E27">
      <w:pPr>
        <w:pStyle w:val="Corpotesto"/>
        <w:ind w:left="567" w:right="567"/>
      </w:pPr>
    </w:p>
    <w:p w:rsidR="003629C2" w:rsidRDefault="00764E27" w:rsidP="00764E27">
      <w:pPr>
        <w:pStyle w:val="Corpotesto"/>
        <w:ind w:left="567" w:right="567"/>
        <w:jc w:val="both"/>
      </w:pPr>
      <w:r>
        <w:t>Nell'ambito dei rapporti con</w:t>
      </w:r>
      <w:r>
        <w:t>trattuali stipulati dal Titolare, i Dati potrebbero essere trasferiti al di fuori del territorio dello Spazio Economico Europeo (SEE), anche mediante l'inserimento degli stessi in database gestiti da società terze, operanti per conto del Titolare. La gesti</w:t>
      </w:r>
      <w:r>
        <w:t>one dei database ed il trattamento dei Dati sono vincolati alle finalità per cui gli stessi sono stati raccolti ed avvengono nel massimo rispetto della legge applicabile sulla protezione dei dati personali.</w:t>
      </w:r>
    </w:p>
    <w:p w:rsidR="003629C2" w:rsidRDefault="003629C2" w:rsidP="00764E27">
      <w:pPr>
        <w:pStyle w:val="Corpotesto"/>
        <w:ind w:left="567" w:right="567"/>
      </w:pPr>
    </w:p>
    <w:p w:rsidR="003629C2" w:rsidRDefault="00764E27" w:rsidP="00764E27">
      <w:pPr>
        <w:pStyle w:val="Corpotesto"/>
        <w:ind w:left="567" w:right="567"/>
        <w:jc w:val="both"/>
      </w:pPr>
      <w:r>
        <w:t xml:space="preserve">Tutte le volte in cui i Dati dovessero essere </w:t>
      </w:r>
      <w:r>
        <w:t>oggetto di trasferimento al di fuori del SEE, il Titolare adotterà ogni misura contrattuale idonea e necessaria a garantire un adeguato livello di protezione dei Dati, inclusi - tra gli altri - gli accordi basati sulle clausole contrattuali standard per il</w:t>
      </w:r>
      <w:r>
        <w:t xml:space="preserve"> trasferimento dei dati al di fuori del SEE, approvate dalla Commissione Europea.</w:t>
      </w:r>
    </w:p>
    <w:p w:rsidR="003629C2" w:rsidRDefault="003629C2" w:rsidP="00764E27">
      <w:pPr>
        <w:pStyle w:val="Corpotesto"/>
        <w:ind w:left="567" w:right="567"/>
      </w:pPr>
    </w:p>
    <w:p w:rsidR="003629C2" w:rsidRDefault="00764E27" w:rsidP="00764E27">
      <w:pPr>
        <w:pStyle w:val="Corpotesto"/>
        <w:ind w:left="567" w:right="567"/>
        <w:jc w:val="both"/>
      </w:pPr>
      <w:r>
        <w:t>I suoi dati personali non vengono in alcun caso diffusi, con tale termine intendendosi il darne conoscenza in qualunque modo ad una pluralità di soggetti indeterminati, fatt</w:t>
      </w:r>
      <w:r>
        <w:t>i salvi gli obblighi di legge relativi alla pubblicità e trasparenza ed il consenso esplicito per l’eventuale utilizzo delle immagini.</w:t>
      </w:r>
    </w:p>
    <w:p w:rsidR="003629C2" w:rsidRDefault="003629C2" w:rsidP="00764E27">
      <w:pPr>
        <w:pStyle w:val="Corpotesto"/>
        <w:ind w:left="567" w:right="567"/>
      </w:pPr>
    </w:p>
    <w:p w:rsidR="003629C2" w:rsidRDefault="00764E27" w:rsidP="00764E27">
      <w:pPr>
        <w:pStyle w:val="Titolo1"/>
        <w:numPr>
          <w:ilvl w:val="0"/>
          <w:numId w:val="6"/>
        </w:numPr>
        <w:tabs>
          <w:tab w:val="left" w:pos="252"/>
        </w:tabs>
        <w:ind w:right="567"/>
        <w:jc w:val="both"/>
        <w:rPr>
          <w:u w:val="none"/>
        </w:rPr>
      </w:pPr>
      <w:bookmarkStart w:id="7" w:name="5.Titolare_del_trattamento_dei_dati_pers"/>
      <w:bookmarkEnd w:id="7"/>
      <w:r>
        <w:t>Titolare</w:t>
      </w:r>
      <w:r>
        <w:rPr>
          <w:spacing w:val="-7"/>
        </w:rPr>
        <w:t xml:space="preserve"> </w:t>
      </w:r>
      <w:r>
        <w:t>del</w:t>
      </w:r>
      <w:r>
        <w:rPr>
          <w:spacing w:val="-3"/>
        </w:rPr>
        <w:t xml:space="preserve"> </w:t>
      </w:r>
      <w:r>
        <w:t>trattamento</w:t>
      </w:r>
      <w:r>
        <w:rPr>
          <w:spacing w:val="-2"/>
        </w:rPr>
        <w:t xml:space="preserve"> </w:t>
      </w:r>
      <w:r>
        <w:t>dei</w:t>
      </w:r>
      <w:r>
        <w:rPr>
          <w:spacing w:val="-4"/>
        </w:rPr>
        <w:t xml:space="preserve"> </w:t>
      </w:r>
      <w:r>
        <w:t>dati</w:t>
      </w:r>
      <w:r>
        <w:rPr>
          <w:spacing w:val="-4"/>
        </w:rPr>
        <w:t xml:space="preserve"> </w:t>
      </w:r>
      <w:r>
        <w:t>personali</w:t>
      </w:r>
      <w:r>
        <w:rPr>
          <w:spacing w:val="-2"/>
          <w:u w:val="none"/>
        </w:rPr>
        <w:t xml:space="preserve"> </w:t>
      </w:r>
      <w:r>
        <w:rPr>
          <w:u w:val="none"/>
        </w:rPr>
        <w:t>(Art.</w:t>
      </w:r>
      <w:r>
        <w:rPr>
          <w:spacing w:val="-3"/>
          <w:u w:val="none"/>
        </w:rPr>
        <w:t xml:space="preserve"> </w:t>
      </w:r>
      <w:r>
        <w:rPr>
          <w:u w:val="none"/>
        </w:rPr>
        <w:t>13.1.a</w:t>
      </w:r>
      <w:r>
        <w:rPr>
          <w:spacing w:val="-3"/>
          <w:u w:val="none"/>
        </w:rPr>
        <w:t xml:space="preserve"> </w:t>
      </w:r>
      <w:r>
        <w:rPr>
          <w:u w:val="none"/>
        </w:rPr>
        <w:t>Regolamento</w:t>
      </w:r>
      <w:r>
        <w:rPr>
          <w:spacing w:val="-3"/>
          <w:u w:val="none"/>
        </w:rPr>
        <w:t xml:space="preserve"> </w:t>
      </w:r>
      <w:r>
        <w:rPr>
          <w:spacing w:val="-2"/>
          <w:u w:val="none"/>
        </w:rPr>
        <w:t>679/2016/UE)</w:t>
      </w:r>
    </w:p>
    <w:p w:rsidR="003629C2" w:rsidRDefault="003629C2" w:rsidP="00764E27">
      <w:pPr>
        <w:pStyle w:val="Corpotesto"/>
        <w:ind w:left="567" w:right="567"/>
        <w:rPr>
          <w:b/>
        </w:rPr>
      </w:pPr>
    </w:p>
    <w:p w:rsidR="003629C2" w:rsidRDefault="00764E27" w:rsidP="00764E27">
      <w:pPr>
        <w:pStyle w:val="Corpotesto"/>
        <w:ind w:left="567" w:right="567"/>
        <w:jc w:val="both"/>
      </w:pPr>
      <w:r>
        <w:t xml:space="preserve">Il Titolare del trattamento dei dati </w:t>
      </w:r>
      <w:r>
        <w:t>personali è il PLUS con sede legale presso il Comune capofila di Oristano. Alla data odierna ogni informazione</w:t>
      </w:r>
      <w:r>
        <w:rPr>
          <w:spacing w:val="-2"/>
        </w:rPr>
        <w:t xml:space="preserve"> </w:t>
      </w:r>
      <w:r>
        <w:t>inerente</w:t>
      </w:r>
      <w:r>
        <w:rPr>
          <w:spacing w:val="-2"/>
        </w:rPr>
        <w:t xml:space="preserve"> </w:t>
      </w:r>
      <w:r>
        <w:t>il</w:t>
      </w:r>
      <w:r>
        <w:rPr>
          <w:spacing w:val="-2"/>
        </w:rPr>
        <w:t xml:space="preserve"> </w:t>
      </w:r>
      <w:r>
        <w:t>Titolare,</w:t>
      </w:r>
      <w:r>
        <w:rPr>
          <w:spacing w:val="-1"/>
        </w:rPr>
        <w:t xml:space="preserve"> </w:t>
      </w:r>
      <w:r>
        <w:t>congiuntamente</w:t>
      </w:r>
      <w:r>
        <w:rPr>
          <w:spacing w:val="-2"/>
        </w:rPr>
        <w:t xml:space="preserve"> </w:t>
      </w:r>
      <w:r>
        <w:t>all'elenco</w:t>
      </w:r>
      <w:r>
        <w:rPr>
          <w:spacing w:val="-2"/>
        </w:rPr>
        <w:t xml:space="preserve"> </w:t>
      </w:r>
      <w:r>
        <w:t>aggiornato</w:t>
      </w:r>
      <w:r>
        <w:rPr>
          <w:spacing w:val="-2"/>
        </w:rPr>
        <w:t xml:space="preserve"> </w:t>
      </w:r>
      <w:r>
        <w:t>dei</w:t>
      </w:r>
      <w:r>
        <w:rPr>
          <w:spacing w:val="-2"/>
        </w:rPr>
        <w:t xml:space="preserve"> </w:t>
      </w:r>
      <w:r>
        <w:t>Responsabili</w:t>
      </w:r>
      <w:r>
        <w:rPr>
          <w:spacing w:val="-2"/>
        </w:rPr>
        <w:t xml:space="preserve"> </w:t>
      </w:r>
      <w:r>
        <w:t>e</w:t>
      </w:r>
      <w:r>
        <w:rPr>
          <w:spacing w:val="-2"/>
        </w:rPr>
        <w:t xml:space="preserve"> </w:t>
      </w:r>
      <w:r>
        <w:t>degli</w:t>
      </w:r>
      <w:r>
        <w:rPr>
          <w:spacing w:val="-2"/>
        </w:rPr>
        <w:t xml:space="preserve"> </w:t>
      </w:r>
      <w:r>
        <w:t>Amministratori</w:t>
      </w:r>
      <w:r>
        <w:rPr>
          <w:spacing w:val="-2"/>
        </w:rPr>
        <w:t xml:space="preserve"> </w:t>
      </w:r>
      <w:r>
        <w:t>di</w:t>
      </w:r>
      <w:r>
        <w:rPr>
          <w:spacing w:val="-2"/>
        </w:rPr>
        <w:t xml:space="preserve"> </w:t>
      </w:r>
      <w:r>
        <w:t>sistema</w:t>
      </w:r>
      <w:r>
        <w:rPr>
          <w:spacing w:val="-1"/>
        </w:rPr>
        <w:t xml:space="preserve"> </w:t>
      </w:r>
      <w:r>
        <w:t>designati,</w:t>
      </w:r>
      <w:r>
        <w:rPr>
          <w:spacing w:val="-1"/>
        </w:rPr>
        <w:t xml:space="preserve"> </w:t>
      </w:r>
      <w:r>
        <w:t>è reperibile presso la s</w:t>
      </w:r>
      <w:r>
        <w:t>ede municipale del Comune di Oristano (Comune Capofila Ambito Plus) in P.zza Eleonora D’Arborea 44 CAP 09170 Oristano (OR).</w:t>
      </w:r>
    </w:p>
    <w:p w:rsidR="003629C2" w:rsidRDefault="003629C2" w:rsidP="00764E27">
      <w:pPr>
        <w:pStyle w:val="Corpotesto"/>
        <w:ind w:left="567" w:right="567"/>
      </w:pPr>
    </w:p>
    <w:p w:rsidR="003629C2" w:rsidRDefault="00764E27" w:rsidP="00764E27">
      <w:pPr>
        <w:pStyle w:val="Titolo1"/>
        <w:numPr>
          <w:ilvl w:val="0"/>
          <w:numId w:val="6"/>
        </w:numPr>
        <w:tabs>
          <w:tab w:val="left" w:pos="252"/>
        </w:tabs>
        <w:ind w:right="567"/>
        <w:jc w:val="both"/>
        <w:rPr>
          <w:u w:val="none"/>
        </w:rPr>
      </w:pPr>
      <w:bookmarkStart w:id="8" w:name="6.Data_Protection_Officer_(DPO)_%2525252"/>
      <w:bookmarkEnd w:id="8"/>
      <w:r>
        <w:t xml:space="preserve">Data </w:t>
      </w:r>
      <w:proofErr w:type="spellStart"/>
      <w:r>
        <w:t>Protection</w:t>
      </w:r>
      <w:proofErr w:type="spellEnd"/>
      <w:r>
        <w:t xml:space="preserve"> </w:t>
      </w:r>
      <w:proofErr w:type="spellStart"/>
      <w:r>
        <w:t>Officer</w:t>
      </w:r>
      <w:proofErr w:type="spellEnd"/>
      <w:r>
        <w:t xml:space="preserve"> (DPO) / Responsabile della Protezione dei dati (RPD)</w:t>
      </w:r>
      <w:r>
        <w:rPr>
          <w:spacing w:val="40"/>
          <w:u w:val="none"/>
        </w:rPr>
        <w:t xml:space="preserve"> </w:t>
      </w:r>
      <w:r>
        <w:rPr>
          <w:u w:val="none"/>
        </w:rPr>
        <w:t xml:space="preserve">(Art. 13.1.b Regolamento </w:t>
      </w:r>
      <w:r>
        <w:rPr>
          <w:spacing w:val="-2"/>
          <w:u w:val="none"/>
        </w:rPr>
        <w:t>679/2016/UE)</w:t>
      </w:r>
    </w:p>
    <w:p w:rsidR="003629C2" w:rsidRDefault="003629C2" w:rsidP="00764E27">
      <w:pPr>
        <w:pStyle w:val="Corpotesto"/>
        <w:ind w:left="567" w:right="567"/>
        <w:rPr>
          <w:b/>
        </w:rPr>
      </w:pPr>
    </w:p>
    <w:p w:rsidR="003629C2" w:rsidRDefault="00764E27" w:rsidP="00764E27">
      <w:pPr>
        <w:pStyle w:val="Corpotesto"/>
        <w:ind w:left="567" w:right="567"/>
        <w:jc w:val="both"/>
      </w:pPr>
      <w:r>
        <w:t xml:space="preserve">Il Titolare ha </w:t>
      </w:r>
      <w:r>
        <w:t xml:space="preserve">nominato un Data </w:t>
      </w:r>
      <w:proofErr w:type="spellStart"/>
      <w:r>
        <w:t>Protection</w:t>
      </w:r>
      <w:proofErr w:type="spellEnd"/>
      <w:r>
        <w:t xml:space="preserve"> </w:t>
      </w:r>
      <w:proofErr w:type="spellStart"/>
      <w:r>
        <w:t>Officer</w:t>
      </w:r>
      <w:proofErr w:type="spellEnd"/>
      <w:r>
        <w:t xml:space="preserve">/Responsabile della Protezione dei dati che è possibile contattare mediante invio di comunicazione mail a </w:t>
      </w:r>
      <w:hyperlink r:id="rId7">
        <w:r>
          <w:rPr>
            <w:color w:val="0000FF"/>
            <w:u w:val="single" w:color="0000FF"/>
          </w:rPr>
          <w:t>dpo@comune.oristano.it</w:t>
        </w:r>
      </w:hyperlink>
      <w:r>
        <w:rPr>
          <w:color w:val="0000FF"/>
        </w:rPr>
        <w:t xml:space="preserve"> </w:t>
      </w:r>
      <w:r>
        <w:t>ovvero all’indirizzo postale del Titolare.</w:t>
      </w:r>
    </w:p>
    <w:p w:rsidR="003629C2" w:rsidRDefault="003629C2" w:rsidP="00764E27">
      <w:pPr>
        <w:pStyle w:val="Corpotesto"/>
        <w:ind w:left="567" w:right="567"/>
      </w:pPr>
    </w:p>
    <w:p w:rsidR="003629C2" w:rsidRDefault="00764E27" w:rsidP="00764E27">
      <w:pPr>
        <w:pStyle w:val="Titolo1"/>
        <w:numPr>
          <w:ilvl w:val="0"/>
          <w:numId w:val="6"/>
        </w:numPr>
        <w:tabs>
          <w:tab w:val="left" w:pos="63"/>
        </w:tabs>
        <w:ind w:right="567"/>
        <w:rPr>
          <w:u w:val="none"/>
        </w:rPr>
      </w:pPr>
      <w:bookmarkStart w:id="9" w:name="7.Criteri_utilizzati_al_fine_di_determin"/>
      <w:bookmarkEnd w:id="9"/>
      <w:r>
        <w:t>Criteri</w:t>
      </w:r>
      <w:r>
        <w:rPr>
          <w:spacing w:val="-6"/>
        </w:rPr>
        <w:t xml:space="preserve"> </w:t>
      </w:r>
      <w:r>
        <w:t>utilizzati</w:t>
      </w:r>
      <w:r>
        <w:rPr>
          <w:spacing w:val="-2"/>
        </w:rPr>
        <w:t xml:space="preserve"> </w:t>
      </w:r>
      <w:r>
        <w:t>al</w:t>
      </w:r>
      <w:r>
        <w:rPr>
          <w:spacing w:val="-4"/>
        </w:rPr>
        <w:t xml:space="preserve"> </w:t>
      </w:r>
      <w:r>
        <w:t>fine</w:t>
      </w:r>
      <w:r>
        <w:rPr>
          <w:spacing w:val="-5"/>
        </w:rPr>
        <w:t xml:space="preserve"> </w:t>
      </w:r>
      <w:r>
        <w:t>di</w:t>
      </w:r>
      <w:r>
        <w:rPr>
          <w:spacing w:val="-3"/>
        </w:rPr>
        <w:t xml:space="preserve"> </w:t>
      </w:r>
      <w:r>
        <w:t>determinare</w:t>
      </w:r>
      <w:r>
        <w:rPr>
          <w:spacing w:val="-3"/>
        </w:rPr>
        <w:t xml:space="preserve"> </w:t>
      </w:r>
      <w:r>
        <w:t>il</w:t>
      </w:r>
      <w:r>
        <w:rPr>
          <w:spacing w:val="-2"/>
        </w:rPr>
        <w:t xml:space="preserve"> </w:t>
      </w:r>
      <w:r>
        <w:t>periodo</w:t>
      </w:r>
      <w:r>
        <w:rPr>
          <w:spacing w:val="-4"/>
        </w:rPr>
        <w:t xml:space="preserve"> </w:t>
      </w:r>
      <w:r>
        <w:t>di</w:t>
      </w:r>
      <w:r>
        <w:rPr>
          <w:spacing w:val="-2"/>
        </w:rPr>
        <w:t xml:space="preserve"> </w:t>
      </w:r>
      <w:r>
        <w:t>conservazione</w:t>
      </w:r>
      <w:r>
        <w:rPr>
          <w:u w:val="none"/>
        </w:rPr>
        <w:t xml:space="preserve"> (Art.</w:t>
      </w:r>
      <w:r>
        <w:rPr>
          <w:spacing w:val="-3"/>
          <w:u w:val="none"/>
        </w:rPr>
        <w:t xml:space="preserve"> </w:t>
      </w:r>
      <w:r>
        <w:rPr>
          <w:u w:val="none"/>
        </w:rPr>
        <w:t>13.2.a</w:t>
      </w:r>
      <w:r>
        <w:rPr>
          <w:spacing w:val="-3"/>
          <w:u w:val="none"/>
        </w:rPr>
        <w:t xml:space="preserve"> </w:t>
      </w:r>
      <w:r>
        <w:rPr>
          <w:u w:val="none"/>
        </w:rPr>
        <w:t>Regolamento</w:t>
      </w:r>
      <w:r>
        <w:rPr>
          <w:spacing w:val="-2"/>
          <w:u w:val="none"/>
        </w:rPr>
        <w:t xml:space="preserve"> 679/2016/UE)</w:t>
      </w:r>
    </w:p>
    <w:p w:rsidR="003629C2" w:rsidRDefault="003629C2" w:rsidP="00764E27">
      <w:pPr>
        <w:pStyle w:val="Corpotesto"/>
        <w:ind w:left="567" w:right="567"/>
        <w:rPr>
          <w:b/>
        </w:rPr>
      </w:pPr>
    </w:p>
    <w:p w:rsidR="003629C2" w:rsidRDefault="00764E27" w:rsidP="00764E27">
      <w:pPr>
        <w:pStyle w:val="Corpotesto"/>
        <w:ind w:left="567" w:right="567"/>
        <w:jc w:val="both"/>
        <w:rPr>
          <w:spacing w:val="-2"/>
        </w:rPr>
      </w:pPr>
      <w:r>
        <w:t xml:space="preserve">L'ente dichiara che i dati personali dell’interessato oggetto del trattamento saranno conservati per il periodo necessario allo svolgimento del </w:t>
      </w:r>
      <w:r>
        <w:t>procedimento/servizio e comunque nel tempo più lungo necessario per la gestione dei possibili ricorsi/contenziosi</w:t>
      </w:r>
      <w:r>
        <w:rPr>
          <w:spacing w:val="40"/>
        </w:rPr>
        <w:t xml:space="preserve"> </w:t>
      </w:r>
      <w:r>
        <w:t>(10</w:t>
      </w:r>
      <w:r>
        <w:rPr>
          <w:spacing w:val="23"/>
        </w:rPr>
        <w:t xml:space="preserve"> </w:t>
      </w:r>
      <w:r>
        <w:t>anni)</w:t>
      </w:r>
      <w:r>
        <w:rPr>
          <w:spacing w:val="24"/>
        </w:rPr>
        <w:t xml:space="preserve"> </w:t>
      </w:r>
      <w:r>
        <w:t>nonché</w:t>
      </w:r>
      <w:r>
        <w:rPr>
          <w:spacing w:val="23"/>
        </w:rPr>
        <w:t xml:space="preserve"> </w:t>
      </w:r>
      <w:r>
        <w:t>nel</w:t>
      </w:r>
      <w:r>
        <w:rPr>
          <w:spacing w:val="23"/>
        </w:rPr>
        <w:t xml:space="preserve"> </w:t>
      </w:r>
      <w:r>
        <w:t>rispetto</w:t>
      </w:r>
      <w:r>
        <w:rPr>
          <w:spacing w:val="23"/>
        </w:rPr>
        <w:t xml:space="preserve"> </w:t>
      </w:r>
      <w:r>
        <w:t>dei</w:t>
      </w:r>
      <w:r>
        <w:rPr>
          <w:spacing w:val="23"/>
        </w:rPr>
        <w:t xml:space="preserve"> </w:t>
      </w:r>
      <w:r>
        <w:t>termini</w:t>
      </w:r>
      <w:r>
        <w:rPr>
          <w:spacing w:val="23"/>
        </w:rPr>
        <w:t xml:space="preserve"> </w:t>
      </w:r>
      <w:r>
        <w:t>di</w:t>
      </w:r>
      <w:r>
        <w:rPr>
          <w:spacing w:val="23"/>
        </w:rPr>
        <w:t xml:space="preserve"> </w:t>
      </w:r>
      <w:r>
        <w:t>conservazione</w:t>
      </w:r>
      <w:r>
        <w:rPr>
          <w:spacing w:val="23"/>
        </w:rPr>
        <w:t xml:space="preserve"> </w:t>
      </w:r>
      <w:r>
        <w:t>stabiliti</w:t>
      </w:r>
      <w:r>
        <w:rPr>
          <w:spacing w:val="23"/>
        </w:rPr>
        <w:t xml:space="preserve"> </w:t>
      </w:r>
      <w:r>
        <w:t>dall’</w:t>
      </w:r>
      <w:proofErr w:type="spellStart"/>
      <w:r>
        <w:t>Agid</w:t>
      </w:r>
      <w:proofErr w:type="spellEnd"/>
      <w:r>
        <w:t>.</w:t>
      </w:r>
      <w:r>
        <w:rPr>
          <w:spacing w:val="22"/>
        </w:rPr>
        <w:t xml:space="preserve"> </w:t>
      </w:r>
      <w:r>
        <w:t>I</w:t>
      </w:r>
      <w:r>
        <w:rPr>
          <w:spacing w:val="23"/>
        </w:rPr>
        <w:t xml:space="preserve"> </w:t>
      </w:r>
      <w:r>
        <w:t>dati</w:t>
      </w:r>
      <w:r>
        <w:rPr>
          <w:spacing w:val="21"/>
        </w:rPr>
        <w:t xml:space="preserve"> </w:t>
      </w:r>
      <w:r>
        <w:t>rimangono</w:t>
      </w:r>
      <w:r>
        <w:rPr>
          <w:spacing w:val="23"/>
        </w:rPr>
        <w:t xml:space="preserve"> </w:t>
      </w:r>
      <w:r>
        <w:t>conservati</w:t>
      </w:r>
      <w:r>
        <w:rPr>
          <w:spacing w:val="23"/>
        </w:rPr>
        <w:t xml:space="preserve"> </w:t>
      </w:r>
      <w:r>
        <w:t>nell'archivio</w:t>
      </w:r>
      <w:r>
        <w:rPr>
          <w:spacing w:val="23"/>
        </w:rPr>
        <w:t xml:space="preserve"> </w:t>
      </w:r>
      <w:r>
        <w:t>per</w:t>
      </w:r>
      <w:r>
        <w:rPr>
          <w:spacing w:val="23"/>
        </w:rPr>
        <w:t xml:space="preserve"> </w:t>
      </w:r>
      <w:r>
        <w:t>ragioni archivis</w:t>
      </w:r>
      <w:r>
        <w:t>tiche</w:t>
      </w:r>
      <w:r>
        <w:rPr>
          <w:spacing w:val="-7"/>
        </w:rPr>
        <w:t xml:space="preserve"> </w:t>
      </w:r>
      <w:r>
        <w:t>in</w:t>
      </w:r>
      <w:r>
        <w:rPr>
          <w:spacing w:val="-3"/>
        </w:rPr>
        <w:t xml:space="preserve"> </w:t>
      </w:r>
      <w:r>
        <w:t>ottemperanza</w:t>
      </w:r>
      <w:r>
        <w:rPr>
          <w:spacing w:val="-4"/>
        </w:rPr>
        <w:t xml:space="preserve"> </w:t>
      </w:r>
      <w:r>
        <w:t>alle</w:t>
      </w:r>
      <w:r>
        <w:rPr>
          <w:spacing w:val="-4"/>
        </w:rPr>
        <w:t xml:space="preserve"> </w:t>
      </w:r>
      <w:r>
        <w:t>norme</w:t>
      </w:r>
      <w:r>
        <w:rPr>
          <w:spacing w:val="-5"/>
        </w:rPr>
        <w:t xml:space="preserve"> </w:t>
      </w:r>
      <w:r>
        <w:t>dettate</w:t>
      </w:r>
      <w:r>
        <w:rPr>
          <w:spacing w:val="-4"/>
        </w:rPr>
        <w:t xml:space="preserve"> </w:t>
      </w:r>
      <w:r>
        <w:t>in</w:t>
      </w:r>
      <w:r>
        <w:rPr>
          <w:spacing w:val="-3"/>
        </w:rPr>
        <w:t xml:space="preserve"> </w:t>
      </w:r>
      <w:r>
        <w:t>materia</w:t>
      </w:r>
      <w:r>
        <w:rPr>
          <w:spacing w:val="-4"/>
        </w:rPr>
        <w:t xml:space="preserve"> </w:t>
      </w:r>
      <w:r>
        <w:t>di</w:t>
      </w:r>
      <w:r>
        <w:rPr>
          <w:spacing w:val="-4"/>
        </w:rPr>
        <w:t xml:space="preserve"> </w:t>
      </w:r>
      <w:r>
        <w:t>tenuta</w:t>
      </w:r>
      <w:r>
        <w:rPr>
          <w:spacing w:val="-4"/>
        </w:rPr>
        <w:t xml:space="preserve"> </w:t>
      </w:r>
      <w:r>
        <w:t>degli</w:t>
      </w:r>
      <w:r>
        <w:rPr>
          <w:spacing w:val="-3"/>
        </w:rPr>
        <w:t xml:space="preserve"> </w:t>
      </w:r>
      <w:r>
        <w:t>archivi</w:t>
      </w:r>
      <w:r>
        <w:rPr>
          <w:spacing w:val="-3"/>
        </w:rPr>
        <w:t xml:space="preserve"> </w:t>
      </w:r>
      <w:r>
        <w:rPr>
          <w:spacing w:val="-2"/>
        </w:rPr>
        <w:t>pubblici.</w:t>
      </w:r>
      <w:bookmarkStart w:id="10" w:name="8._Diritti_dell’Interessato_(Art._13.2.b"/>
      <w:bookmarkEnd w:id="10"/>
    </w:p>
    <w:p w:rsidR="003629C2" w:rsidRDefault="00764E27" w:rsidP="00764E27">
      <w:pPr>
        <w:pStyle w:val="Corpotesto"/>
        <w:ind w:left="567" w:right="567"/>
        <w:rPr>
          <w:spacing w:val="-5"/>
          <w:u w:val="single"/>
        </w:rPr>
      </w:pPr>
      <w:r>
        <w:rPr>
          <w:spacing w:val="-5"/>
          <w:u w:val="single"/>
        </w:rPr>
        <w:t xml:space="preserve"> </w:t>
      </w:r>
    </w:p>
    <w:p w:rsidR="003629C2" w:rsidRDefault="00764E27" w:rsidP="00764E27">
      <w:pPr>
        <w:pStyle w:val="Corpotesto"/>
        <w:ind w:left="567" w:right="567"/>
      </w:pPr>
      <w:r>
        <w:rPr>
          <w:rFonts w:ascii="Arial" w:hAnsi="Arial" w:cs="Arial"/>
          <w:u w:val="single"/>
        </w:rPr>
        <w:t>​</w:t>
      </w:r>
      <w:r>
        <w:rPr>
          <w:b/>
          <w:bCs/>
          <w:u w:val="single" w:color="000000"/>
        </w:rPr>
        <w:t>Diritti dell’Interessato (Art. 13.2.b Regolamento 679/2016/UE) e modalità di esercizio dei diritti</w:t>
      </w:r>
    </w:p>
    <w:p w:rsidR="003629C2" w:rsidRDefault="003629C2" w:rsidP="00764E27">
      <w:pPr>
        <w:pStyle w:val="Corpotesto"/>
        <w:ind w:left="567" w:right="567"/>
        <w:rPr>
          <w:b/>
        </w:rPr>
      </w:pPr>
    </w:p>
    <w:p w:rsidR="00E8542D" w:rsidRDefault="00764E27" w:rsidP="00764E27">
      <w:pPr>
        <w:pStyle w:val="Corpotesto"/>
        <w:ind w:left="567" w:right="567"/>
        <w:rPr>
          <w:spacing w:val="-2"/>
        </w:rPr>
      </w:pPr>
      <w:r>
        <w:t>Lei</w:t>
      </w:r>
      <w:r>
        <w:rPr>
          <w:spacing w:val="-4"/>
        </w:rPr>
        <w:t xml:space="preserve"> </w:t>
      </w:r>
      <w:r>
        <w:t>potrà,</w:t>
      </w:r>
      <w:r>
        <w:rPr>
          <w:spacing w:val="-4"/>
        </w:rPr>
        <w:t xml:space="preserve"> </w:t>
      </w:r>
      <w:r>
        <w:t>in</w:t>
      </w:r>
      <w:r>
        <w:rPr>
          <w:spacing w:val="-4"/>
        </w:rPr>
        <w:t xml:space="preserve"> </w:t>
      </w:r>
      <w:r>
        <w:t>qualsiasi</w:t>
      </w:r>
      <w:r>
        <w:rPr>
          <w:spacing w:val="-4"/>
        </w:rPr>
        <w:t xml:space="preserve"> </w:t>
      </w:r>
      <w:r>
        <w:t>momento,</w:t>
      </w:r>
      <w:r>
        <w:rPr>
          <w:spacing w:val="-4"/>
        </w:rPr>
        <w:t xml:space="preserve"> </w:t>
      </w:r>
      <w:r>
        <w:t>esercitare</w:t>
      </w:r>
      <w:r>
        <w:rPr>
          <w:spacing w:val="-5"/>
        </w:rPr>
        <w:t xml:space="preserve"> </w:t>
      </w:r>
      <w:r>
        <w:t>i</w:t>
      </w:r>
      <w:r>
        <w:rPr>
          <w:spacing w:val="-3"/>
        </w:rPr>
        <w:t xml:space="preserve"> </w:t>
      </w:r>
      <w:r>
        <w:rPr>
          <w:spacing w:val="-2"/>
        </w:rPr>
        <w:t>diritti:</w:t>
      </w:r>
    </w:p>
    <w:p w:rsidR="00E8542D" w:rsidRDefault="00764E27" w:rsidP="00764E27">
      <w:pPr>
        <w:pStyle w:val="Corpotesto"/>
        <w:numPr>
          <w:ilvl w:val="0"/>
          <w:numId w:val="8"/>
        </w:numPr>
        <w:ind w:right="567"/>
      </w:pPr>
      <w:r w:rsidRPr="00E8542D">
        <w:t>di</w:t>
      </w:r>
      <w:r w:rsidRPr="00E8542D">
        <w:rPr>
          <w:spacing w:val="34"/>
        </w:rPr>
        <w:t xml:space="preserve"> </w:t>
      </w:r>
      <w:r w:rsidRPr="00E8542D">
        <w:t>richiedere</w:t>
      </w:r>
      <w:r w:rsidRPr="00E8542D">
        <w:rPr>
          <w:spacing w:val="31"/>
        </w:rPr>
        <w:t xml:space="preserve"> </w:t>
      </w:r>
      <w:r w:rsidRPr="00E8542D">
        <w:t>maggiori</w:t>
      </w:r>
      <w:r w:rsidRPr="00E8542D">
        <w:rPr>
          <w:spacing w:val="32"/>
        </w:rPr>
        <w:t xml:space="preserve"> </w:t>
      </w:r>
      <w:r w:rsidRPr="00E8542D">
        <w:t>informazioni</w:t>
      </w:r>
      <w:r w:rsidRPr="00E8542D">
        <w:rPr>
          <w:spacing w:val="34"/>
        </w:rPr>
        <w:t xml:space="preserve"> </w:t>
      </w:r>
      <w:r w:rsidRPr="00E8542D">
        <w:t>in</w:t>
      </w:r>
      <w:r w:rsidRPr="00E8542D">
        <w:rPr>
          <w:spacing w:val="32"/>
        </w:rPr>
        <w:t xml:space="preserve"> </w:t>
      </w:r>
      <w:r w:rsidRPr="00E8542D">
        <w:t>relazione</w:t>
      </w:r>
      <w:r w:rsidRPr="00E8542D">
        <w:rPr>
          <w:spacing w:val="31"/>
        </w:rPr>
        <w:t xml:space="preserve"> </w:t>
      </w:r>
      <w:r w:rsidRPr="00E8542D">
        <w:t>ai</w:t>
      </w:r>
      <w:r w:rsidRPr="00E8542D">
        <w:rPr>
          <w:spacing w:val="34"/>
        </w:rPr>
        <w:t xml:space="preserve"> </w:t>
      </w:r>
      <w:r w:rsidRPr="00E8542D">
        <w:t>contenuti</w:t>
      </w:r>
      <w:r w:rsidRPr="00E8542D">
        <w:rPr>
          <w:spacing w:val="32"/>
        </w:rPr>
        <w:t xml:space="preserve"> </w:t>
      </w:r>
      <w:r w:rsidRPr="00E8542D">
        <w:t>della</w:t>
      </w:r>
      <w:r w:rsidRPr="00E8542D">
        <w:rPr>
          <w:spacing w:val="33"/>
        </w:rPr>
        <w:t xml:space="preserve"> </w:t>
      </w:r>
      <w:r w:rsidRPr="00E8542D">
        <w:t>presente</w:t>
      </w:r>
      <w:r w:rsidRPr="00E8542D">
        <w:rPr>
          <w:spacing w:val="31"/>
        </w:rPr>
        <w:t xml:space="preserve"> </w:t>
      </w:r>
      <w:r w:rsidRPr="00E8542D">
        <w:t>informativa</w:t>
      </w:r>
      <w:r w:rsidRPr="00E8542D">
        <w:rPr>
          <w:spacing w:val="33"/>
        </w:rPr>
        <w:t xml:space="preserve"> </w:t>
      </w:r>
      <w:r w:rsidRPr="00E8542D">
        <w:t>e</w:t>
      </w:r>
      <w:r w:rsidRPr="00E8542D">
        <w:rPr>
          <w:spacing w:val="31"/>
        </w:rPr>
        <w:t xml:space="preserve"> </w:t>
      </w:r>
      <w:r w:rsidRPr="00E8542D">
        <w:t>di</w:t>
      </w:r>
      <w:r w:rsidRPr="00E8542D">
        <w:rPr>
          <w:spacing w:val="32"/>
        </w:rPr>
        <w:t xml:space="preserve"> </w:t>
      </w:r>
      <w:r w:rsidRPr="00E8542D">
        <w:t>accedere</w:t>
      </w:r>
      <w:r w:rsidRPr="00E8542D">
        <w:rPr>
          <w:spacing w:val="31"/>
        </w:rPr>
        <w:t xml:space="preserve"> </w:t>
      </w:r>
      <w:r w:rsidRPr="00E8542D">
        <w:t>ottenendo</w:t>
      </w:r>
      <w:r w:rsidRPr="00E8542D">
        <w:rPr>
          <w:spacing w:val="32"/>
        </w:rPr>
        <w:t xml:space="preserve"> </w:t>
      </w:r>
      <w:r w:rsidRPr="00E8542D">
        <w:t>una</w:t>
      </w:r>
      <w:r w:rsidRPr="00E8542D">
        <w:rPr>
          <w:spacing w:val="33"/>
        </w:rPr>
        <w:t xml:space="preserve"> </w:t>
      </w:r>
      <w:r w:rsidRPr="00E8542D">
        <w:t>copia</w:t>
      </w:r>
      <w:r w:rsidRPr="00E8542D">
        <w:rPr>
          <w:spacing w:val="33"/>
        </w:rPr>
        <w:t xml:space="preserve"> </w:t>
      </w:r>
      <w:r w:rsidRPr="00E8542D">
        <w:t>in formato strutturato dei suoi dati (art. 15)</w:t>
      </w:r>
      <w:r w:rsidR="00E8542D">
        <w:t>;</w:t>
      </w:r>
    </w:p>
    <w:p w:rsidR="00E8542D" w:rsidRDefault="00764E27" w:rsidP="00764E27">
      <w:pPr>
        <w:pStyle w:val="Corpotesto"/>
        <w:numPr>
          <w:ilvl w:val="0"/>
          <w:numId w:val="8"/>
        </w:numPr>
        <w:ind w:right="567"/>
      </w:pPr>
      <w:r w:rsidRPr="00E8542D">
        <w:t>di</w:t>
      </w:r>
      <w:r w:rsidRPr="00E8542D">
        <w:rPr>
          <w:spacing w:val="22"/>
        </w:rPr>
        <w:t xml:space="preserve"> </w:t>
      </w:r>
      <w:r w:rsidRPr="00E8542D">
        <w:t>ottenere</w:t>
      </w:r>
      <w:r w:rsidRPr="00E8542D">
        <w:rPr>
          <w:spacing w:val="22"/>
        </w:rPr>
        <w:t xml:space="preserve"> </w:t>
      </w:r>
      <w:r w:rsidRPr="00E8542D">
        <w:t>la</w:t>
      </w:r>
      <w:r w:rsidRPr="00E8542D">
        <w:rPr>
          <w:spacing w:val="21"/>
        </w:rPr>
        <w:t xml:space="preserve"> </w:t>
      </w:r>
      <w:r w:rsidRPr="00E8542D">
        <w:t>rettifica</w:t>
      </w:r>
      <w:r w:rsidRPr="00E8542D">
        <w:rPr>
          <w:spacing w:val="21"/>
        </w:rPr>
        <w:t xml:space="preserve"> </w:t>
      </w:r>
      <w:r w:rsidRPr="00E8542D">
        <w:t>e</w:t>
      </w:r>
      <w:r w:rsidRPr="00E8542D">
        <w:rPr>
          <w:spacing w:val="22"/>
        </w:rPr>
        <w:t xml:space="preserve"> </w:t>
      </w:r>
      <w:r w:rsidRPr="00E8542D">
        <w:t>integrazione</w:t>
      </w:r>
      <w:r w:rsidRPr="00E8542D">
        <w:rPr>
          <w:spacing w:val="22"/>
        </w:rPr>
        <w:t xml:space="preserve"> </w:t>
      </w:r>
      <w:r w:rsidRPr="00E8542D">
        <w:t>dei</w:t>
      </w:r>
      <w:r w:rsidRPr="00E8542D">
        <w:rPr>
          <w:spacing w:val="22"/>
        </w:rPr>
        <w:t xml:space="preserve"> </w:t>
      </w:r>
      <w:r w:rsidRPr="00E8542D">
        <w:t>dati</w:t>
      </w:r>
      <w:r w:rsidRPr="00E8542D">
        <w:rPr>
          <w:spacing w:val="22"/>
        </w:rPr>
        <w:t xml:space="preserve"> </w:t>
      </w:r>
      <w:r w:rsidRPr="00E8542D">
        <w:t>che</w:t>
      </w:r>
      <w:r w:rsidRPr="00E8542D">
        <w:rPr>
          <w:spacing w:val="22"/>
        </w:rPr>
        <w:t xml:space="preserve"> </w:t>
      </w:r>
      <w:r w:rsidRPr="00E8542D">
        <w:t>la</w:t>
      </w:r>
      <w:r w:rsidRPr="00E8542D">
        <w:rPr>
          <w:spacing w:val="23"/>
        </w:rPr>
        <w:t xml:space="preserve"> </w:t>
      </w:r>
      <w:r w:rsidRPr="00E8542D">
        <w:t>riguardano</w:t>
      </w:r>
      <w:r w:rsidRPr="00E8542D">
        <w:rPr>
          <w:spacing w:val="22"/>
        </w:rPr>
        <w:t xml:space="preserve"> </w:t>
      </w:r>
      <w:r w:rsidRPr="00E8542D">
        <w:t>(art.</w:t>
      </w:r>
      <w:r w:rsidRPr="00E8542D">
        <w:rPr>
          <w:spacing w:val="23"/>
        </w:rPr>
        <w:t xml:space="preserve"> </w:t>
      </w:r>
      <w:r w:rsidRPr="00E8542D">
        <w:t>16)</w:t>
      </w:r>
      <w:r w:rsidRPr="00E8542D">
        <w:rPr>
          <w:spacing w:val="23"/>
        </w:rPr>
        <w:t xml:space="preserve"> </w:t>
      </w:r>
      <w:r w:rsidRPr="00E8542D">
        <w:t>in</w:t>
      </w:r>
      <w:r w:rsidRPr="00E8542D">
        <w:rPr>
          <w:spacing w:val="23"/>
        </w:rPr>
        <w:t xml:space="preserve"> </w:t>
      </w:r>
      <w:r w:rsidRPr="00E8542D">
        <w:t>caso</w:t>
      </w:r>
      <w:r w:rsidRPr="00E8542D">
        <w:rPr>
          <w:spacing w:val="22"/>
        </w:rPr>
        <w:t xml:space="preserve"> </w:t>
      </w:r>
      <w:r w:rsidRPr="00E8542D">
        <w:t>ciò</w:t>
      </w:r>
      <w:r w:rsidRPr="00E8542D">
        <w:rPr>
          <w:spacing w:val="22"/>
        </w:rPr>
        <w:t xml:space="preserve"> </w:t>
      </w:r>
      <w:r w:rsidRPr="00E8542D">
        <w:t>non</w:t>
      </w:r>
      <w:r w:rsidRPr="00E8542D">
        <w:rPr>
          <w:spacing w:val="23"/>
        </w:rPr>
        <w:t xml:space="preserve"> </w:t>
      </w:r>
      <w:r w:rsidRPr="00E8542D">
        <w:t>contrasti</w:t>
      </w:r>
      <w:r w:rsidRPr="00E8542D">
        <w:rPr>
          <w:spacing w:val="22"/>
        </w:rPr>
        <w:t xml:space="preserve"> </w:t>
      </w:r>
      <w:r w:rsidRPr="00E8542D">
        <w:t>con</w:t>
      </w:r>
      <w:r w:rsidRPr="00E8542D">
        <w:rPr>
          <w:spacing w:val="21"/>
        </w:rPr>
        <w:t xml:space="preserve"> </w:t>
      </w:r>
      <w:r w:rsidRPr="00E8542D">
        <w:t>la</w:t>
      </w:r>
      <w:r w:rsidRPr="00E8542D">
        <w:rPr>
          <w:spacing w:val="21"/>
        </w:rPr>
        <w:t xml:space="preserve"> </w:t>
      </w:r>
      <w:r w:rsidRPr="00E8542D">
        <w:t>normativa</w:t>
      </w:r>
      <w:r w:rsidRPr="00E8542D">
        <w:rPr>
          <w:spacing w:val="21"/>
        </w:rPr>
        <w:t xml:space="preserve"> </w:t>
      </w:r>
      <w:r w:rsidRPr="00E8542D">
        <w:t>vigente</w:t>
      </w:r>
      <w:r w:rsidRPr="00E8542D">
        <w:rPr>
          <w:spacing w:val="22"/>
        </w:rPr>
        <w:t xml:space="preserve"> </w:t>
      </w:r>
      <w:r w:rsidRPr="00E8542D">
        <w:t>in materia di conservazione dei dati</w:t>
      </w:r>
      <w:r w:rsidR="00E8542D">
        <w:t>;</w:t>
      </w:r>
    </w:p>
    <w:p w:rsidR="00E8542D" w:rsidRDefault="00764E27" w:rsidP="00764E27">
      <w:pPr>
        <w:pStyle w:val="Corpotesto"/>
        <w:numPr>
          <w:ilvl w:val="0"/>
          <w:numId w:val="8"/>
        </w:numPr>
        <w:ind w:right="567"/>
      </w:pPr>
      <w:r w:rsidRPr="00E8542D">
        <w:t xml:space="preserve">di ottenere la cancellazione degli stessi (art. 17) in caso ciò non contrasti con la normativa vigente in materia di conservazione dei </w:t>
      </w:r>
      <w:r w:rsidRPr="00E8542D">
        <w:rPr>
          <w:spacing w:val="-4"/>
        </w:rPr>
        <w:t>dati</w:t>
      </w:r>
      <w:r w:rsidR="00E8542D" w:rsidRPr="00E8542D">
        <w:rPr>
          <w:spacing w:val="-4"/>
        </w:rPr>
        <w:t>;</w:t>
      </w:r>
    </w:p>
    <w:p w:rsidR="00E8542D" w:rsidRDefault="00764E27" w:rsidP="00764E27">
      <w:pPr>
        <w:pStyle w:val="Corpotesto"/>
        <w:numPr>
          <w:ilvl w:val="0"/>
          <w:numId w:val="8"/>
        </w:numPr>
        <w:ind w:right="567"/>
      </w:pPr>
      <w:r w:rsidRPr="00E8542D">
        <w:t>di</w:t>
      </w:r>
      <w:r w:rsidRPr="00E8542D">
        <w:rPr>
          <w:spacing w:val="-5"/>
        </w:rPr>
        <w:t xml:space="preserve"> </w:t>
      </w:r>
      <w:r w:rsidRPr="00E8542D">
        <w:t>ottenere</w:t>
      </w:r>
      <w:r w:rsidRPr="00E8542D">
        <w:rPr>
          <w:spacing w:val="-4"/>
        </w:rPr>
        <w:t xml:space="preserve"> </w:t>
      </w:r>
      <w:r w:rsidRPr="00E8542D">
        <w:t>la</w:t>
      </w:r>
      <w:r w:rsidRPr="00E8542D">
        <w:rPr>
          <w:spacing w:val="-3"/>
        </w:rPr>
        <w:t xml:space="preserve"> </w:t>
      </w:r>
      <w:r w:rsidRPr="00E8542D">
        <w:t>limitazione</w:t>
      </w:r>
      <w:r w:rsidRPr="00E8542D">
        <w:rPr>
          <w:spacing w:val="-4"/>
        </w:rPr>
        <w:t xml:space="preserve"> </w:t>
      </w:r>
      <w:r w:rsidRPr="00E8542D">
        <w:t>del</w:t>
      </w:r>
      <w:r w:rsidRPr="00E8542D">
        <w:rPr>
          <w:spacing w:val="-3"/>
        </w:rPr>
        <w:t xml:space="preserve"> </w:t>
      </w:r>
      <w:r w:rsidRPr="00E8542D">
        <w:t>tratta</w:t>
      </w:r>
      <w:r w:rsidRPr="00E8542D">
        <w:t>mento</w:t>
      </w:r>
      <w:r w:rsidRPr="00E8542D">
        <w:rPr>
          <w:spacing w:val="-4"/>
        </w:rPr>
        <w:t xml:space="preserve"> </w:t>
      </w:r>
      <w:r w:rsidRPr="00E8542D">
        <w:t>che</w:t>
      </w:r>
      <w:r w:rsidRPr="00E8542D">
        <w:rPr>
          <w:spacing w:val="-4"/>
        </w:rPr>
        <w:t xml:space="preserve"> </w:t>
      </w:r>
      <w:r w:rsidRPr="00E8542D">
        <w:t>la</w:t>
      </w:r>
      <w:r w:rsidRPr="00E8542D">
        <w:rPr>
          <w:spacing w:val="-4"/>
        </w:rPr>
        <w:t xml:space="preserve"> </w:t>
      </w:r>
      <w:r w:rsidRPr="00E8542D">
        <w:t>riguarda</w:t>
      </w:r>
      <w:r w:rsidRPr="00E8542D">
        <w:rPr>
          <w:spacing w:val="-3"/>
        </w:rPr>
        <w:t xml:space="preserve"> </w:t>
      </w:r>
      <w:r w:rsidRPr="00E8542D">
        <w:t>nei</w:t>
      </w:r>
      <w:r w:rsidRPr="00E8542D">
        <w:rPr>
          <w:spacing w:val="-3"/>
        </w:rPr>
        <w:t xml:space="preserve"> </w:t>
      </w:r>
      <w:r w:rsidRPr="00E8542D">
        <w:t>casi</w:t>
      </w:r>
      <w:r w:rsidRPr="00E8542D">
        <w:rPr>
          <w:spacing w:val="-3"/>
        </w:rPr>
        <w:t xml:space="preserve"> </w:t>
      </w:r>
      <w:r w:rsidRPr="00E8542D">
        <w:t>previsti</w:t>
      </w:r>
      <w:r w:rsidRPr="00E8542D">
        <w:rPr>
          <w:spacing w:val="-2"/>
        </w:rPr>
        <w:t xml:space="preserve"> </w:t>
      </w:r>
      <w:r w:rsidRPr="00E8542D">
        <w:t>dalla</w:t>
      </w:r>
      <w:r w:rsidRPr="00E8542D">
        <w:rPr>
          <w:spacing w:val="-2"/>
        </w:rPr>
        <w:t xml:space="preserve"> </w:t>
      </w:r>
      <w:r w:rsidRPr="00E8542D">
        <w:t>normativa</w:t>
      </w:r>
      <w:r w:rsidRPr="00E8542D">
        <w:rPr>
          <w:spacing w:val="-2"/>
        </w:rPr>
        <w:t xml:space="preserve"> </w:t>
      </w:r>
      <w:r w:rsidRPr="00E8542D">
        <w:t>(art.</w:t>
      </w:r>
      <w:r w:rsidRPr="00E8542D">
        <w:rPr>
          <w:spacing w:val="-4"/>
        </w:rPr>
        <w:t xml:space="preserve"> 18);</w:t>
      </w:r>
    </w:p>
    <w:p w:rsidR="00E8542D" w:rsidRDefault="00764E27" w:rsidP="00764E27">
      <w:pPr>
        <w:pStyle w:val="Corpotesto"/>
        <w:numPr>
          <w:ilvl w:val="0"/>
          <w:numId w:val="8"/>
        </w:numPr>
        <w:ind w:right="567"/>
      </w:pPr>
      <w:r w:rsidRPr="00E8542D">
        <w:t>di</w:t>
      </w:r>
      <w:r w:rsidRPr="00E8542D">
        <w:rPr>
          <w:spacing w:val="-3"/>
        </w:rPr>
        <w:t xml:space="preserve"> </w:t>
      </w:r>
      <w:r w:rsidRPr="00E8542D">
        <w:t>opporsi</w:t>
      </w:r>
      <w:r w:rsidRPr="00E8542D">
        <w:rPr>
          <w:spacing w:val="-3"/>
        </w:rPr>
        <w:t xml:space="preserve"> </w:t>
      </w:r>
      <w:r w:rsidRPr="00E8542D">
        <w:t>al</w:t>
      </w:r>
      <w:r w:rsidRPr="00E8542D">
        <w:rPr>
          <w:spacing w:val="-3"/>
        </w:rPr>
        <w:t xml:space="preserve"> </w:t>
      </w:r>
      <w:r w:rsidRPr="00E8542D">
        <w:t>trattamento</w:t>
      </w:r>
      <w:r w:rsidRPr="00E8542D">
        <w:rPr>
          <w:spacing w:val="-3"/>
        </w:rPr>
        <w:t xml:space="preserve"> </w:t>
      </w:r>
      <w:r w:rsidRPr="00E8542D">
        <w:t>nei</w:t>
      </w:r>
      <w:r w:rsidRPr="00E8542D">
        <w:rPr>
          <w:spacing w:val="-3"/>
        </w:rPr>
        <w:t xml:space="preserve"> </w:t>
      </w:r>
      <w:r w:rsidRPr="00E8542D">
        <w:t>casi</w:t>
      </w:r>
      <w:r w:rsidRPr="00E8542D">
        <w:rPr>
          <w:spacing w:val="-2"/>
        </w:rPr>
        <w:t xml:space="preserve"> </w:t>
      </w:r>
      <w:r w:rsidRPr="00E8542D">
        <w:t>previsti</w:t>
      </w:r>
      <w:r w:rsidRPr="00E8542D">
        <w:rPr>
          <w:spacing w:val="-3"/>
        </w:rPr>
        <w:t xml:space="preserve"> </w:t>
      </w:r>
      <w:r w:rsidRPr="00E8542D">
        <w:t>dalla</w:t>
      </w:r>
      <w:r w:rsidRPr="00E8542D">
        <w:rPr>
          <w:spacing w:val="-4"/>
        </w:rPr>
        <w:t xml:space="preserve"> </w:t>
      </w:r>
      <w:r w:rsidRPr="00E8542D">
        <w:t>normativa</w:t>
      </w:r>
      <w:r w:rsidRPr="00E8542D">
        <w:rPr>
          <w:spacing w:val="-4"/>
        </w:rPr>
        <w:t xml:space="preserve"> </w:t>
      </w:r>
      <w:r w:rsidRPr="00E8542D">
        <w:t>(art.</w:t>
      </w:r>
      <w:r w:rsidRPr="00E8542D">
        <w:rPr>
          <w:spacing w:val="-2"/>
        </w:rPr>
        <w:t xml:space="preserve"> </w:t>
      </w:r>
      <w:r w:rsidRPr="00E8542D">
        <w:rPr>
          <w:spacing w:val="-4"/>
        </w:rPr>
        <w:t>21);</w:t>
      </w:r>
    </w:p>
    <w:p w:rsidR="00E8542D" w:rsidRDefault="00764E27" w:rsidP="00764E27">
      <w:pPr>
        <w:pStyle w:val="Corpotesto"/>
        <w:numPr>
          <w:ilvl w:val="0"/>
          <w:numId w:val="8"/>
        </w:numPr>
        <w:ind w:right="567"/>
      </w:pPr>
      <w:r w:rsidRPr="00E8542D">
        <w:t>di</w:t>
      </w:r>
      <w:r w:rsidRPr="00E8542D">
        <w:rPr>
          <w:spacing w:val="-1"/>
        </w:rPr>
        <w:t xml:space="preserve"> </w:t>
      </w:r>
      <w:r w:rsidRPr="00E8542D">
        <w:t>revocare</w:t>
      </w:r>
      <w:r w:rsidRPr="00E8542D">
        <w:rPr>
          <w:spacing w:val="-1"/>
        </w:rPr>
        <w:t xml:space="preserve"> </w:t>
      </w:r>
      <w:r w:rsidRPr="00E8542D">
        <w:t>il</w:t>
      </w:r>
      <w:r w:rsidRPr="00E8542D">
        <w:rPr>
          <w:spacing w:val="-1"/>
        </w:rPr>
        <w:t xml:space="preserve"> </w:t>
      </w:r>
      <w:r w:rsidRPr="00E8542D">
        <w:t>consenso, ove</w:t>
      </w:r>
      <w:r w:rsidRPr="00E8542D">
        <w:rPr>
          <w:spacing w:val="-1"/>
        </w:rPr>
        <w:t xml:space="preserve"> </w:t>
      </w:r>
      <w:r w:rsidRPr="00E8542D">
        <w:t>previsto: la revoca del</w:t>
      </w:r>
      <w:r w:rsidRPr="00E8542D">
        <w:rPr>
          <w:spacing w:val="-1"/>
        </w:rPr>
        <w:t xml:space="preserve"> </w:t>
      </w:r>
      <w:r w:rsidRPr="00E8542D">
        <w:t>consenso</w:t>
      </w:r>
      <w:r w:rsidRPr="00E8542D">
        <w:rPr>
          <w:spacing w:val="-1"/>
        </w:rPr>
        <w:t xml:space="preserve"> </w:t>
      </w:r>
      <w:r w:rsidRPr="00E8542D">
        <w:t>non pregiudica</w:t>
      </w:r>
      <w:r w:rsidRPr="00E8542D">
        <w:rPr>
          <w:spacing w:val="-1"/>
        </w:rPr>
        <w:t xml:space="preserve"> </w:t>
      </w:r>
      <w:r w:rsidRPr="00E8542D">
        <w:t>la</w:t>
      </w:r>
      <w:r w:rsidRPr="00E8542D">
        <w:rPr>
          <w:spacing w:val="-1"/>
        </w:rPr>
        <w:t xml:space="preserve"> </w:t>
      </w:r>
      <w:r w:rsidRPr="00E8542D">
        <w:t>liceità del</w:t>
      </w:r>
      <w:r w:rsidRPr="00E8542D">
        <w:rPr>
          <w:spacing w:val="-1"/>
        </w:rPr>
        <w:t xml:space="preserve"> </w:t>
      </w:r>
      <w:r w:rsidRPr="00E8542D">
        <w:t>trattamento</w:t>
      </w:r>
      <w:r w:rsidRPr="00E8542D">
        <w:rPr>
          <w:spacing w:val="-2"/>
        </w:rPr>
        <w:t xml:space="preserve"> </w:t>
      </w:r>
      <w:r w:rsidRPr="00E8542D">
        <w:t>basata</w:t>
      </w:r>
      <w:r w:rsidRPr="00E8542D">
        <w:rPr>
          <w:spacing w:val="-1"/>
        </w:rPr>
        <w:t xml:space="preserve"> </w:t>
      </w:r>
      <w:r w:rsidRPr="00E8542D">
        <w:t>sul</w:t>
      </w:r>
      <w:r w:rsidRPr="00E8542D">
        <w:rPr>
          <w:spacing w:val="-1"/>
        </w:rPr>
        <w:t xml:space="preserve"> </w:t>
      </w:r>
      <w:r w:rsidRPr="00E8542D">
        <w:t>consenso</w:t>
      </w:r>
      <w:r w:rsidRPr="00E8542D">
        <w:rPr>
          <w:spacing w:val="-1"/>
        </w:rPr>
        <w:t xml:space="preserve"> </w:t>
      </w:r>
      <w:r w:rsidRPr="00E8542D">
        <w:t>conferito prima della revoca;</w:t>
      </w:r>
    </w:p>
    <w:p w:rsidR="00E8542D" w:rsidRPr="00E8542D" w:rsidRDefault="00764E27" w:rsidP="00764E27">
      <w:pPr>
        <w:pStyle w:val="Corpotesto"/>
        <w:numPr>
          <w:ilvl w:val="0"/>
          <w:numId w:val="8"/>
        </w:numPr>
        <w:ind w:right="567"/>
      </w:pPr>
      <w:r w:rsidRPr="00E8542D">
        <w:t>di</w:t>
      </w:r>
      <w:r w:rsidRPr="00E8542D">
        <w:rPr>
          <w:spacing w:val="-5"/>
        </w:rPr>
        <w:t xml:space="preserve"> </w:t>
      </w:r>
      <w:r w:rsidRPr="00E8542D">
        <w:t>proporre</w:t>
      </w:r>
      <w:r w:rsidRPr="00E8542D">
        <w:rPr>
          <w:spacing w:val="-6"/>
        </w:rPr>
        <w:t xml:space="preserve"> </w:t>
      </w:r>
      <w:r w:rsidRPr="00E8542D">
        <w:t>reclamo</w:t>
      </w:r>
      <w:r w:rsidRPr="00E8542D">
        <w:rPr>
          <w:spacing w:val="-5"/>
        </w:rPr>
        <w:t xml:space="preserve"> </w:t>
      </w:r>
      <w:r w:rsidRPr="00E8542D">
        <w:t>all'autorità</w:t>
      </w:r>
      <w:r w:rsidRPr="00E8542D">
        <w:rPr>
          <w:spacing w:val="-6"/>
        </w:rPr>
        <w:t xml:space="preserve"> </w:t>
      </w:r>
      <w:r w:rsidRPr="00E8542D">
        <w:t>di</w:t>
      </w:r>
      <w:r w:rsidRPr="00E8542D">
        <w:rPr>
          <w:spacing w:val="-5"/>
        </w:rPr>
        <w:t xml:space="preserve"> </w:t>
      </w:r>
      <w:r w:rsidRPr="00E8542D">
        <w:t>controllo</w:t>
      </w:r>
      <w:r w:rsidRPr="00E8542D">
        <w:rPr>
          <w:spacing w:val="-5"/>
        </w:rPr>
        <w:t xml:space="preserve"> </w:t>
      </w:r>
      <w:r w:rsidRPr="00E8542D">
        <w:t>(Garante</w:t>
      </w:r>
      <w:r w:rsidRPr="00E8542D">
        <w:rPr>
          <w:spacing w:val="-5"/>
        </w:rPr>
        <w:t xml:space="preserve"> </w:t>
      </w:r>
      <w:r w:rsidRPr="00E8542D">
        <w:rPr>
          <w:spacing w:val="-2"/>
        </w:rPr>
        <w:t>Privacy)</w:t>
      </w:r>
      <w:r w:rsidR="00E8542D">
        <w:rPr>
          <w:spacing w:val="-2"/>
        </w:rPr>
        <w:t>;</w:t>
      </w:r>
    </w:p>
    <w:p w:rsidR="00E8542D" w:rsidRPr="00E8542D" w:rsidRDefault="00764E27" w:rsidP="00764E27">
      <w:pPr>
        <w:pStyle w:val="Corpotesto"/>
        <w:numPr>
          <w:ilvl w:val="0"/>
          <w:numId w:val="8"/>
        </w:numPr>
        <w:ind w:right="567"/>
      </w:pPr>
      <w:r w:rsidRPr="00E8542D">
        <w:t>di</w:t>
      </w:r>
      <w:r w:rsidRPr="00E8542D">
        <w:rPr>
          <w:spacing w:val="-6"/>
        </w:rPr>
        <w:t xml:space="preserve"> </w:t>
      </w:r>
      <w:r w:rsidRPr="00E8542D">
        <w:t>dare</w:t>
      </w:r>
      <w:r w:rsidRPr="00E8542D">
        <w:rPr>
          <w:spacing w:val="-4"/>
        </w:rPr>
        <w:t xml:space="preserve"> </w:t>
      </w:r>
      <w:r w:rsidRPr="00E8542D">
        <w:t>mandato</w:t>
      </w:r>
      <w:r w:rsidRPr="00E8542D">
        <w:rPr>
          <w:spacing w:val="-5"/>
        </w:rPr>
        <w:t xml:space="preserve"> </w:t>
      </w:r>
      <w:r w:rsidRPr="00E8542D">
        <w:t>a</w:t>
      </w:r>
      <w:r w:rsidRPr="00E8542D">
        <w:rPr>
          <w:spacing w:val="-2"/>
        </w:rPr>
        <w:t xml:space="preserve"> </w:t>
      </w:r>
      <w:r w:rsidRPr="00E8542D">
        <w:t>un</w:t>
      </w:r>
      <w:r w:rsidRPr="00E8542D">
        <w:rPr>
          <w:spacing w:val="-3"/>
        </w:rPr>
        <w:t xml:space="preserve"> </w:t>
      </w:r>
      <w:r w:rsidRPr="00E8542D">
        <w:t>organismo,</w:t>
      </w:r>
      <w:r w:rsidRPr="00E8542D">
        <w:rPr>
          <w:spacing w:val="-3"/>
        </w:rPr>
        <w:t xml:space="preserve"> </w:t>
      </w:r>
      <w:r w:rsidRPr="00E8542D">
        <w:t>un'organizzazione</w:t>
      </w:r>
      <w:r w:rsidRPr="00E8542D">
        <w:rPr>
          <w:spacing w:val="-4"/>
        </w:rPr>
        <w:t xml:space="preserve"> </w:t>
      </w:r>
      <w:r w:rsidRPr="00E8542D">
        <w:t>o</w:t>
      </w:r>
      <w:r w:rsidRPr="00E8542D">
        <w:rPr>
          <w:spacing w:val="-3"/>
        </w:rPr>
        <w:t xml:space="preserve"> </w:t>
      </w:r>
      <w:r w:rsidRPr="00E8542D">
        <w:t>un'associazione</w:t>
      </w:r>
      <w:r w:rsidRPr="00E8542D">
        <w:rPr>
          <w:spacing w:val="-5"/>
        </w:rPr>
        <w:t xml:space="preserve"> </w:t>
      </w:r>
      <w:r w:rsidRPr="00E8542D">
        <w:t>senza</w:t>
      </w:r>
      <w:r w:rsidRPr="00E8542D">
        <w:rPr>
          <w:spacing w:val="-2"/>
        </w:rPr>
        <w:t xml:space="preserve"> </w:t>
      </w:r>
      <w:r w:rsidRPr="00E8542D">
        <w:t>scopo</w:t>
      </w:r>
      <w:r w:rsidRPr="00E8542D">
        <w:rPr>
          <w:spacing w:val="-3"/>
        </w:rPr>
        <w:t xml:space="preserve"> </w:t>
      </w:r>
      <w:r w:rsidRPr="00E8542D">
        <w:t>di</w:t>
      </w:r>
      <w:r w:rsidRPr="00E8542D">
        <w:rPr>
          <w:spacing w:val="-3"/>
        </w:rPr>
        <w:t xml:space="preserve"> </w:t>
      </w:r>
      <w:r w:rsidRPr="00E8542D">
        <w:t>lucro</w:t>
      </w:r>
      <w:r w:rsidRPr="00E8542D">
        <w:rPr>
          <w:spacing w:val="-3"/>
        </w:rPr>
        <w:t xml:space="preserve"> </w:t>
      </w:r>
      <w:r w:rsidRPr="00E8542D">
        <w:t>per</w:t>
      </w:r>
      <w:r w:rsidRPr="00E8542D">
        <w:rPr>
          <w:spacing w:val="-4"/>
        </w:rPr>
        <w:t xml:space="preserve"> </w:t>
      </w:r>
      <w:r w:rsidRPr="00E8542D">
        <w:t>l'esercizio</w:t>
      </w:r>
      <w:r w:rsidRPr="00E8542D">
        <w:rPr>
          <w:spacing w:val="-3"/>
        </w:rPr>
        <w:t xml:space="preserve"> </w:t>
      </w:r>
      <w:r w:rsidRPr="00E8542D">
        <w:t>dei</w:t>
      </w:r>
      <w:r w:rsidRPr="00E8542D">
        <w:rPr>
          <w:spacing w:val="-5"/>
        </w:rPr>
        <w:t xml:space="preserve"> </w:t>
      </w:r>
      <w:r w:rsidRPr="00E8542D">
        <w:t>suoi</w:t>
      </w:r>
      <w:r w:rsidRPr="00E8542D">
        <w:rPr>
          <w:spacing w:val="-5"/>
        </w:rPr>
        <w:t xml:space="preserve"> </w:t>
      </w:r>
      <w:r w:rsidRPr="00E8542D">
        <w:rPr>
          <w:spacing w:val="-2"/>
        </w:rPr>
        <w:t>diritti</w:t>
      </w:r>
      <w:r w:rsidR="00E8542D">
        <w:rPr>
          <w:spacing w:val="-2"/>
        </w:rPr>
        <w:t>;</w:t>
      </w:r>
    </w:p>
    <w:p w:rsidR="003629C2" w:rsidRPr="00E8542D" w:rsidRDefault="00764E27" w:rsidP="00764E27">
      <w:pPr>
        <w:pStyle w:val="Corpotesto"/>
        <w:numPr>
          <w:ilvl w:val="0"/>
          <w:numId w:val="8"/>
        </w:numPr>
        <w:ind w:right="567"/>
      </w:pPr>
      <w:r w:rsidRPr="00E8542D">
        <w:t>di</w:t>
      </w:r>
      <w:r w:rsidRPr="00E8542D">
        <w:rPr>
          <w:spacing w:val="-6"/>
        </w:rPr>
        <w:t xml:space="preserve"> </w:t>
      </w:r>
      <w:r w:rsidRPr="00E8542D">
        <w:t>richiedere</w:t>
      </w:r>
      <w:r w:rsidRPr="00E8542D">
        <w:rPr>
          <w:spacing w:val="-5"/>
        </w:rPr>
        <w:t xml:space="preserve"> </w:t>
      </w:r>
      <w:r w:rsidRPr="00E8542D">
        <w:t>il</w:t>
      </w:r>
      <w:r w:rsidRPr="00E8542D">
        <w:rPr>
          <w:spacing w:val="-3"/>
        </w:rPr>
        <w:t xml:space="preserve"> </w:t>
      </w:r>
      <w:r w:rsidRPr="00E8542D">
        <w:t>risarcimento</w:t>
      </w:r>
      <w:r w:rsidRPr="00E8542D">
        <w:rPr>
          <w:spacing w:val="-4"/>
        </w:rPr>
        <w:t xml:space="preserve"> </w:t>
      </w:r>
      <w:r w:rsidRPr="00E8542D">
        <w:t>dei</w:t>
      </w:r>
      <w:r w:rsidRPr="00E8542D">
        <w:rPr>
          <w:spacing w:val="-6"/>
        </w:rPr>
        <w:t xml:space="preserve"> </w:t>
      </w:r>
      <w:r w:rsidRPr="00E8542D">
        <w:t>danni</w:t>
      </w:r>
      <w:r w:rsidRPr="00E8542D">
        <w:rPr>
          <w:spacing w:val="-3"/>
        </w:rPr>
        <w:t xml:space="preserve"> </w:t>
      </w:r>
      <w:r w:rsidRPr="00E8542D">
        <w:t>conseguenti</w:t>
      </w:r>
      <w:r w:rsidRPr="00E8542D">
        <w:rPr>
          <w:spacing w:val="-4"/>
        </w:rPr>
        <w:t xml:space="preserve"> </w:t>
      </w:r>
      <w:r w:rsidRPr="00E8542D">
        <w:t>alla</w:t>
      </w:r>
      <w:r w:rsidRPr="00E8542D">
        <w:rPr>
          <w:spacing w:val="-3"/>
        </w:rPr>
        <w:t xml:space="preserve"> </w:t>
      </w:r>
      <w:r w:rsidRPr="00E8542D">
        <w:t>violazione</w:t>
      </w:r>
      <w:r w:rsidRPr="00E8542D">
        <w:rPr>
          <w:spacing w:val="-4"/>
        </w:rPr>
        <w:t xml:space="preserve"> </w:t>
      </w:r>
      <w:r w:rsidRPr="00E8542D">
        <w:t>della</w:t>
      </w:r>
      <w:r w:rsidRPr="00E8542D">
        <w:rPr>
          <w:spacing w:val="-3"/>
        </w:rPr>
        <w:t xml:space="preserve"> </w:t>
      </w:r>
      <w:r w:rsidRPr="00E8542D">
        <w:t>normativa</w:t>
      </w:r>
      <w:r w:rsidRPr="00E8542D">
        <w:rPr>
          <w:spacing w:val="-3"/>
        </w:rPr>
        <w:t xml:space="preserve"> </w:t>
      </w:r>
      <w:r w:rsidRPr="00E8542D">
        <w:t>(art.</w:t>
      </w:r>
      <w:r w:rsidRPr="00E8542D">
        <w:rPr>
          <w:spacing w:val="-5"/>
        </w:rPr>
        <w:t xml:space="preserve"> 82)</w:t>
      </w:r>
    </w:p>
    <w:p w:rsidR="003629C2" w:rsidRDefault="003629C2" w:rsidP="00764E27">
      <w:pPr>
        <w:pStyle w:val="Corpotesto"/>
        <w:ind w:left="567" w:right="567"/>
      </w:pPr>
    </w:p>
    <w:p w:rsidR="003629C2" w:rsidRDefault="00764E27" w:rsidP="00764E27">
      <w:pPr>
        <w:pStyle w:val="Corpotesto"/>
        <w:ind w:left="567" w:right="567"/>
      </w:pPr>
      <w:r>
        <w:t xml:space="preserve">L’esercizio dei diritti sopra riportati potrà essere ritardato, limitato o escluso, secondo quanto previsto dall’art. 2-undecies del </w:t>
      </w:r>
      <w:proofErr w:type="spellStart"/>
      <w:proofErr w:type="gramStart"/>
      <w:r>
        <w:t>D.Lgs</w:t>
      </w:r>
      <w:proofErr w:type="gramEnd"/>
      <w:r>
        <w:t>.</w:t>
      </w:r>
      <w:proofErr w:type="spellEnd"/>
      <w:r>
        <w:t xml:space="preserve"> 196/2003 (“Limitazioni ai diritti dell</w:t>
      </w:r>
      <w:r>
        <w:t>’interessato”).</w:t>
      </w:r>
    </w:p>
    <w:p w:rsidR="003629C2" w:rsidRDefault="003629C2" w:rsidP="00764E27">
      <w:pPr>
        <w:pStyle w:val="Corpotesto"/>
        <w:ind w:left="567" w:right="567"/>
      </w:pPr>
    </w:p>
    <w:p w:rsidR="003629C2" w:rsidRPr="00764E27" w:rsidRDefault="00764E27" w:rsidP="00764E27">
      <w:pPr>
        <w:pStyle w:val="Corpotesto"/>
        <w:ind w:left="567" w:right="567"/>
      </w:pPr>
      <w:r>
        <w:t>L’esercizio</w:t>
      </w:r>
      <w:r>
        <w:rPr>
          <w:spacing w:val="-6"/>
        </w:rPr>
        <w:t xml:space="preserve"> </w:t>
      </w:r>
      <w:r>
        <w:t>dei</w:t>
      </w:r>
      <w:r>
        <w:rPr>
          <w:spacing w:val="-4"/>
        </w:rPr>
        <w:t xml:space="preserve"> </w:t>
      </w:r>
      <w:r>
        <w:t>suoi</w:t>
      </w:r>
      <w:r>
        <w:rPr>
          <w:spacing w:val="-4"/>
        </w:rPr>
        <w:t xml:space="preserve"> </w:t>
      </w:r>
      <w:r>
        <w:t>diritti</w:t>
      </w:r>
      <w:r>
        <w:rPr>
          <w:spacing w:val="-3"/>
        </w:rPr>
        <w:t xml:space="preserve"> </w:t>
      </w:r>
      <w:r>
        <w:t>potrà</w:t>
      </w:r>
      <w:r>
        <w:rPr>
          <w:spacing w:val="-5"/>
        </w:rPr>
        <w:t xml:space="preserve"> </w:t>
      </w:r>
      <w:r>
        <w:t>avvenire</w:t>
      </w:r>
      <w:r>
        <w:rPr>
          <w:spacing w:val="-5"/>
        </w:rPr>
        <w:t xml:space="preserve"> </w:t>
      </w:r>
      <w:r>
        <w:t>attraverso</w:t>
      </w:r>
      <w:r>
        <w:rPr>
          <w:spacing w:val="-3"/>
        </w:rPr>
        <w:t xml:space="preserve"> </w:t>
      </w:r>
      <w:r>
        <w:t>contatto</w:t>
      </w:r>
      <w:r>
        <w:rPr>
          <w:spacing w:val="-4"/>
        </w:rPr>
        <w:t xml:space="preserve"> </w:t>
      </w:r>
      <w:r>
        <w:t>diretto</w:t>
      </w:r>
      <w:r>
        <w:rPr>
          <w:spacing w:val="-4"/>
        </w:rPr>
        <w:t xml:space="preserve"> </w:t>
      </w:r>
      <w:r>
        <w:t>e/o</w:t>
      </w:r>
      <w:r>
        <w:rPr>
          <w:spacing w:val="-4"/>
        </w:rPr>
        <w:t xml:space="preserve"> </w:t>
      </w:r>
      <w:r>
        <w:t>l’invio</w:t>
      </w:r>
      <w:r>
        <w:rPr>
          <w:spacing w:val="-3"/>
        </w:rPr>
        <w:t xml:space="preserve"> </w:t>
      </w:r>
      <w:r>
        <w:t>di</w:t>
      </w:r>
      <w:r>
        <w:rPr>
          <w:spacing w:val="-4"/>
        </w:rPr>
        <w:t xml:space="preserve"> </w:t>
      </w:r>
      <w:r>
        <w:t>una</w:t>
      </w:r>
      <w:r>
        <w:rPr>
          <w:spacing w:val="-5"/>
        </w:rPr>
        <w:t xml:space="preserve"> </w:t>
      </w:r>
      <w:r>
        <w:t>richiesta</w:t>
      </w:r>
      <w:r>
        <w:rPr>
          <w:spacing w:val="-2"/>
        </w:rPr>
        <w:t xml:space="preserve"> </w:t>
      </w:r>
      <w:r>
        <w:t>anche</w:t>
      </w:r>
      <w:r>
        <w:rPr>
          <w:spacing w:val="-5"/>
        </w:rPr>
        <w:t xml:space="preserve"> </w:t>
      </w:r>
      <w:r>
        <w:t>mediante</w:t>
      </w:r>
      <w:r>
        <w:rPr>
          <w:spacing w:val="-5"/>
        </w:rPr>
        <w:t xml:space="preserve"> </w:t>
      </w:r>
      <w:r>
        <w:t>email</w:t>
      </w:r>
      <w:r>
        <w:rPr>
          <w:spacing w:val="-3"/>
        </w:rPr>
        <w:t xml:space="preserve"> </w:t>
      </w:r>
      <w:r>
        <w:rPr>
          <w:spacing w:val="-5"/>
        </w:rPr>
        <w:t>a:</w:t>
      </w:r>
    </w:p>
    <w:tbl>
      <w:tblPr>
        <w:tblStyle w:val="TableNormal"/>
        <w:tblW w:w="10536" w:type="dxa"/>
        <w:tblInd w:w="158" w:type="dxa"/>
        <w:tblLayout w:type="fixed"/>
        <w:tblCellMar>
          <w:left w:w="2" w:type="dxa"/>
          <w:right w:w="2" w:type="dxa"/>
        </w:tblCellMar>
        <w:tblLook w:val="01E0" w:firstRow="1" w:lastRow="1" w:firstColumn="1" w:lastColumn="1" w:noHBand="0" w:noVBand="0"/>
      </w:tblPr>
      <w:tblGrid>
        <w:gridCol w:w="2400"/>
        <w:gridCol w:w="2542"/>
        <w:gridCol w:w="2268"/>
        <w:gridCol w:w="3326"/>
      </w:tblGrid>
      <w:tr w:rsidR="003629C2" w:rsidTr="00E8542D">
        <w:trPr>
          <w:trHeight w:val="533"/>
        </w:trPr>
        <w:tc>
          <w:tcPr>
            <w:tcW w:w="2400"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7"/>
              <w:jc w:val="center"/>
              <w:rPr>
                <w:b/>
                <w:sz w:val="15"/>
              </w:rPr>
            </w:pPr>
            <w:r>
              <w:rPr>
                <w:b/>
                <w:spacing w:val="-2"/>
                <w:sz w:val="15"/>
              </w:rPr>
              <w:t>Soggetto</w:t>
            </w:r>
          </w:p>
        </w:tc>
        <w:tc>
          <w:tcPr>
            <w:tcW w:w="2542"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7" w:right="2"/>
              <w:jc w:val="center"/>
              <w:rPr>
                <w:b/>
                <w:sz w:val="15"/>
              </w:rPr>
            </w:pPr>
            <w:r>
              <w:rPr>
                <w:b/>
                <w:spacing w:val="-2"/>
                <w:sz w:val="15"/>
              </w:rPr>
              <w:t>Riferimenti</w:t>
            </w:r>
          </w:p>
        </w:tc>
        <w:tc>
          <w:tcPr>
            <w:tcW w:w="2268"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9" w:right="1"/>
              <w:jc w:val="center"/>
              <w:rPr>
                <w:b/>
                <w:sz w:val="15"/>
              </w:rPr>
            </w:pPr>
            <w:r>
              <w:rPr>
                <w:b/>
                <w:sz w:val="15"/>
              </w:rPr>
              <w:t>Contatto</w:t>
            </w:r>
            <w:r>
              <w:rPr>
                <w:b/>
                <w:spacing w:val="-7"/>
                <w:sz w:val="15"/>
              </w:rPr>
              <w:t xml:space="preserve"> </w:t>
            </w:r>
            <w:r>
              <w:rPr>
                <w:b/>
                <w:spacing w:val="-4"/>
                <w:sz w:val="15"/>
              </w:rPr>
              <w:t>tel.</w:t>
            </w:r>
          </w:p>
        </w:tc>
        <w:tc>
          <w:tcPr>
            <w:tcW w:w="3326"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9" w:right="1"/>
              <w:jc w:val="center"/>
              <w:rPr>
                <w:b/>
                <w:sz w:val="15"/>
              </w:rPr>
            </w:pPr>
            <w:r>
              <w:rPr>
                <w:b/>
                <w:spacing w:val="-4"/>
                <w:sz w:val="15"/>
              </w:rPr>
              <w:t>email</w:t>
            </w:r>
          </w:p>
        </w:tc>
      </w:tr>
      <w:tr w:rsidR="003629C2" w:rsidTr="00E8542D">
        <w:trPr>
          <w:trHeight w:val="712"/>
        </w:trPr>
        <w:tc>
          <w:tcPr>
            <w:tcW w:w="2400"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1"/>
              <w:jc w:val="center"/>
              <w:rPr>
                <w:sz w:val="15"/>
              </w:rPr>
            </w:pPr>
          </w:p>
          <w:p w:rsidR="003629C2" w:rsidRDefault="00764E27" w:rsidP="00E8542D">
            <w:pPr>
              <w:pStyle w:val="TableParagraph"/>
              <w:ind w:left="7"/>
              <w:jc w:val="center"/>
              <w:rPr>
                <w:sz w:val="15"/>
              </w:rPr>
            </w:pPr>
            <w:r>
              <w:rPr>
                <w:spacing w:val="-2"/>
                <w:sz w:val="15"/>
              </w:rPr>
              <w:t>Titolare</w:t>
            </w:r>
          </w:p>
        </w:tc>
        <w:tc>
          <w:tcPr>
            <w:tcW w:w="2542"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1"/>
              <w:jc w:val="center"/>
              <w:rPr>
                <w:sz w:val="15"/>
              </w:rPr>
            </w:pPr>
          </w:p>
          <w:p w:rsidR="003629C2" w:rsidRDefault="00764E27" w:rsidP="00E8542D">
            <w:pPr>
              <w:pStyle w:val="TableParagraph"/>
              <w:ind w:left="7"/>
              <w:jc w:val="center"/>
              <w:rPr>
                <w:sz w:val="15"/>
              </w:rPr>
            </w:pPr>
            <w:r>
              <w:rPr>
                <w:spacing w:val="-4"/>
                <w:sz w:val="15"/>
              </w:rPr>
              <w:t>PLUS</w:t>
            </w:r>
          </w:p>
        </w:tc>
        <w:tc>
          <w:tcPr>
            <w:tcW w:w="2268"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1"/>
              <w:jc w:val="center"/>
              <w:rPr>
                <w:sz w:val="15"/>
              </w:rPr>
            </w:pPr>
          </w:p>
          <w:p w:rsidR="003629C2" w:rsidRDefault="00764E27" w:rsidP="00E8542D">
            <w:pPr>
              <w:pStyle w:val="TableParagraph"/>
              <w:ind w:left="9"/>
              <w:jc w:val="center"/>
              <w:rPr>
                <w:sz w:val="15"/>
              </w:rPr>
            </w:pPr>
            <w:r>
              <w:rPr>
                <w:sz w:val="15"/>
              </w:rPr>
              <w:t>+39</w:t>
            </w:r>
            <w:r>
              <w:rPr>
                <w:spacing w:val="-4"/>
                <w:sz w:val="15"/>
              </w:rPr>
              <w:t xml:space="preserve"> </w:t>
            </w:r>
            <w:r>
              <w:rPr>
                <w:spacing w:val="-2"/>
                <w:sz w:val="15"/>
              </w:rPr>
              <w:t>0783.7911</w:t>
            </w:r>
          </w:p>
        </w:tc>
        <w:tc>
          <w:tcPr>
            <w:tcW w:w="3326"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1"/>
              <w:jc w:val="center"/>
              <w:rPr>
                <w:sz w:val="15"/>
              </w:rPr>
            </w:pPr>
          </w:p>
          <w:p w:rsidR="003629C2" w:rsidRDefault="00764E27" w:rsidP="00E8542D">
            <w:pPr>
              <w:pStyle w:val="TableParagraph"/>
              <w:ind w:right="49"/>
              <w:jc w:val="center"/>
              <w:rPr>
                <w:sz w:val="15"/>
              </w:rPr>
            </w:pPr>
            <w:hyperlink r:id="rId8">
              <w:r>
                <w:rPr>
                  <w:rStyle w:val="Collegamentoipertestuale"/>
                  <w:spacing w:val="-2"/>
                  <w:sz w:val="15"/>
                </w:rPr>
                <w:t>istituzionale@pec.comune.oristano.it</w:t>
              </w:r>
            </w:hyperlink>
          </w:p>
        </w:tc>
      </w:tr>
      <w:tr w:rsidR="003629C2" w:rsidTr="00E8542D">
        <w:trPr>
          <w:trHeight w:val="1137"/>
        </w:trPr>
        <w:tc>
          <w:tcPr>
            <w:tcW w:w="2400"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jc w:val="center"/>
              <w:rPr>
                <w:sz w:val="15"/>
              </w:rPr>
            </w:pPr>
            <w:r>
              <w:rPr>
                <w:sz w:val="15"/>
              </w:rPr>
              <w:t>Servizio</w:t>
            </w:r>
            <w:r>
              <w:rPr>
                <w:spacing w:val="-6"/>
                <w:sz w:val="15"/>
              </w:rPr>
              <w:t xml:space="preserve"> </w:t>
            </w:r>
            <w:r>
              <w:rPr>
                <w:spacing w:val="-4"/>
                <w:sz w:val="15"/>
              </w:rPr>
              <w:t>Plus</w:t>
            </w:r>
          </w:p>
          <w:p w:rsidR="003629C2" w:rsidRDefault="00764E27" w:rsidP="00E8542D">
            <w:pPr>
              <w:pStyle w:val="TableParagraph"/>
              <w:jc w:val="center"/>
              <w:rPr>
                <w:sz w:val="15"/>
              </w:rPr>
            </w:pPr>
            <w:r>
              <w:rPr>
                <w:sz w:val="15"/>
              </w:rPr>
              <w:t>Comune</w:t>
            </w:r>
            <w:r>
              <w:rPr>
                <w:spacing w:val="-14"/>
                <w:sz w:val="15"/>
              </w:rPr>
              <w:t xml:space="preserve"> </w:t>
            </w:r>
            <w:r>
              <w:rPr>
                <w:sz w:val="15"/>
              </w:rPr>
              <w:t>di</w:t>
            </w:r>
            <w:r>
              <w:rPr>
                <w:spacing w:val="-13"/>
                <w:sz w:val="15"/>
              </w:rPr>
              <w:t xml:space="preserve"> </w:t>
            </w:r>
            <w:r>
              <w:rPr>
                <w:sz w:val="15"/>
              </w:rPr>
              <w:t>Oristano</w:t>
            </w:r>
            <w:r>
              <w:rPr>
                <w:spacing w:val="-13"/>
                <w:sz w:val="15"/>
              </w:rPr>
              <w:t xml:space="preserve"> </w:t>
            </w:r>
            <w:r>
              <w:rPr>
                <w:sz w:val="15"/>
              </w:rPr>
              <w:t xml:space="preserve">Ente </w:t>
            </w:r>
            <w:r>
              <w:rPr>
                <w:spacing w:val="-2"/>
                <w:sz w:val="15"/>
              </w:rPr>
              <w:t>Capofila</w:t>
            </w:r>
          </w:p>
        </w:tc>
        <w:tc>
          <w:tcPr>
            <w:tcW w:w="2542"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E8542D" w:rsidRDefault="00764E27" w:rsidP="00E8542D">
            <w:pPr>
              <w:pStyle w:val="TableParagraph"/>
              <w:ind w:right="210"/>
              <w:jc w:val="center"/>
              <w:rPr>
                <w:sz w:val="15"/>
              </w:rPr>
            </w:pPr>
            <w:r>
              <w:rPr>
                <w:sz w:val="15"/>
              </w:rPr>
              <w:t>Responsabile</w:t>
            </w:r>
          </w:p>
          <w:p w:rsidR="003629C2" w:rsidRDefault="00764E27" w:rsidP="00E8542D">
            <w:pPr>
              <w:pStyle w:val="TableParagraph"/>
              <w:ind w:right="210"/>
              <w:jc w:val="center"/>
              <w:rPr>
                <w:sz w:val="15"/>
              </w:rPr>
            </w:pPr>
            <w:r>
              <w:rPr>
                <w:sz w:val="15"/>
              </w:rPr>
              <w:t>Dott.ssa Claudia Contini</w:t>
            </w:r>
          </w:p>
        </w:tc>
        <w:tc>
          <w:tcPr>
            <w:tcW w:w="2268"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9" w:right="2"/>
              <w:jc w:val="center"/>
              <w:rPr>
                <w:sz w:val="15"/>
              </w:rPr>
            </w:pPr>
            <w:r>
              <w:rPr>
                <w:sz w:val="15"/>
              </w:rPr>
              <w:t>+39</w:t>
            </w:r>
            <w:r>
              <w:rPr>
                <w:spacing w:val="-4"/>
                <w:sz w:val="15"/>
              </w:rPr>
              <w:t xml:space="preserve"> </w:t>
            </w:r>
            <w:r>
              <w:rPr>
                <w:spacing w:val="-2"/>
                <w:sz w:val="15"/>
              </w:rPr>
              <w:t>0783.791343</w:t>
            </w:r>
          </w:p>
        </w:tc>
        <w:tc>
          <w:tcPr>
            <w:tcW w:w="3326" w:type="dxa"/>
            <w:tcBorders>
              <w:top w:val="single" w:sz="2" w:space="0" w:color="000000"/>
              <w:left w:val="single" w:sz="2" w:space="0" w:color="000000"/>
              <w:bottom w:val="single" w:sz="2" w:space="0" w:color="000000"/>
              <w:right w:val="single" w:sz="2" w:space="0" w:color="000000"/>
            </w:tcBorders>
          </w:tcPr>
          <w:p w:rsidR="003629C2" w:rsidRDefault="003629C2" w:rsidP="00E8542D">
            <w:pPr>
              <w:pStyle w:val="TableParagraph"/>
              <w:spacing w:before="113"/>
              <w:jc w:val="center"/>
              <w:rPr>
                <w:sz w:val="15"/>
              </w:rPr>
            </w:pPr>
          </w:p>
          <w:p w:rsidR="003629C2" w:rsidRDefault="00764E27" w:rsidP="00E8542D">
            <w:pPr>
              <w:pStyle w:val="TableParagraph"/>
              <w:ind w:left="8" w:right="9"/>
              <w:jc w:val="center"/>
              <w:rPr>
                <w:sz w:val="15"/>
              </w:rPr>
            </w:pPr>
            <w:hyperlink r:id="rId9">
              <w:r>
                <w:rPr>
                  <w:rStyle w:val="Collegamentoipertestuale"/>
                  <w:spacing w:val="-2"/>
                  <w:sz w:val="15"/>
                </w:rPr>
                <w:t>claudia.contini@comune.oristano.it</w:t>
              </w:r>
            </w:hyperlink>
          </w:p>
        </w:tc>
      </w:tr>
    </w:tbl>
    <w:p w:rsidR="003629C2" w:rsidRDefault="003629C2">
      <w:pPr>
        <w:pStyle w:val="Corpotesto"/>
      </w:pPr>
    </w:p>
    <w:p w:rsidR="003629C2" w:rsidRDefault="003629C2" w:rsidP="00764E27">
      <w:pPr>
        <w:pStyle w:val="Corpotesto"/>
      </w:pPr>
    </w:p>
    <w:p w:rsidR="003629C2" w:rsidRDefault="00764E27" w:rsidP="00764E27">
      <w:pPr>
        <w:pStyle w:val="Titolo1"/>
        <w:numPr>
          <w:ilvl w:val="0"/>
          <w:numId w:val="6"/>
        </w:numPr>
        <w:tabs>
          <w:tab w:val="left" w:pos="253"/>
        </w:tabs>
        <w:rPr>
          <w:u w:val="none"/>
        </w:rPr>
      </w:pPr>
      <w:bookmarkStart w:id="11" w:name="9._Diritto_di_presentare_reclamo_(Art._1"/>
      <w:bookmarkEnd w:id="11"/>
      <w:r>
        <w:t>Diritto</w:t>
      </w:r>
      <w:r>
        <w:rPr>
          <w:spacing w:val="-3"/>
        </w:rPr>
        <w:t xml:space="preserve"> </w:t>
      </w:r>
      <w:r>
        <w:t>di</w:t>
      </w:r>
      <w:r>
        <w:rPr>
          <w:spacing w:val="-3"/>
        </w:rPr>
        <w:t xml:space="preserve"> </w:t>
      </w:r>
      <w:r>
        <w:t>presentare</w:t>
      </w:r>
      <w:r>
        <w:rPr>
          <w:spacing w:val="-4"/>
        </w:rPr>
        <w:t xml:space="preserve"> </w:t>
      </w:r>
      <w:r>
        <w:t>reclamo</w:t>
      </w:r>
      <w:r>
        <w:rPr>
          <w:spacing w:val="-2"/>
          <w:u w:val="none"/>
        </w:rPr>
        <w:t xml:space="preserve"> </w:t>
      </w:r>
      <w:r>
        <w:rPr>
          <w:u w:val="none"/>
        </w:rPr>
        <w:t>(Art.</w:t>
      </w:r>
      <w:r>
        <w:rPr>
          <w:spacing w:val="-2"/>
          <w:u w:val="none"/>
        </w:rPr>
        <w:t xml:space="preserve"> </w:t>
      </w:r>
      <w:r>
        <w:rPr>
          <w:u w:val="none"/>
        </w:rPr>
        <w:t>13.2.d</w:t>
      </w:r>
      <w:r>
        <w:rPr>
          <w:spacing w:val="-3"/>
          <w:u w:val="none"/>
        </w:rPr>
        <w:t xml:space="preserve"> </w:t>
      </w:r>
      <w:r>
        <w:rPr>
          <w:u w:val="none"/>
        </w:rPr>
        <w:t>Regolamento</w:t>
      </w:r>
      <w:r>
        <w:rPr>
          <w:spacing w:val="-2"/>
          <w:u w:val="none"/>
        </w:rPr>
        <w:t xml:space="preserve"> 679/2016/UE)</w:t>
      </w:r>
    </w:p>
    <w:p w:rsidR="003629C2" w:rsidRDefault="003629C2" w:rsidP="00764E27">
      <w:pPr>
        <w:pStyle w:val="Corpotesto"/>
        <w:rPr>
          <w:b/>
        </w:rPr>
      </w:pPr>
    </w:p>
    <w:p w:rsidR="003629C2" w:rsidRDefault="00764E27" w:rsidP="00764E27">
      <w:pPr>
        <w:pStyle w:val="Corpotesto"/>
        <w:ind w:left="94" w:right="575"/>
        <w:jc w:val="both"/>
      </w:pPr>
      <w:r>
        <w:t xml:space="preserve">Si rende noto all'interessato che ha il diritto di proporre reclamo ad una autorità di controllo (in particolar modo all'Autorità Garante per la protezione dei dati personali secondo le procedure previste ed i modelli scaricabili dal sito </w:t>
      </w:r>
      <w:hyperlink r:id="rId10">
        <w:r>
          <w:rPr>
            <w:color w:val="0000FF"/>
            <w:spacing w:val="-2"/>
            <w:u w:val="single" w:color="0000FF"/>
          </w:rPr>
          <w:t>https://www.garanteprivacy.it/home/diritti/come-agire-per-tutelare-i-tuoi-dati-personali</w:t>
        </w:r>
      </w:hyperlink>
    </w:p>
    <w:p w:rsidR="003629C2" w:rsidRDefault="003629C2" w:rsidP="00764E27">
      <w:pPr>
        <w:pStyle w:val="Corpotesto"/>
      </w:pPr>
    </w:p>
    <w:p w:rsidR="003629C2" w:rsidRDefault="00764E27" w:rsidP="00764E27">
      <w:pPr>
        <w:pStyle w:val="Corpotesto"/>
        <w:ind w:left="94" w:right="511"/>
      </w:pPr>
      <w:r>
        <w:t>La</w:t>
      </w:r>
      <w:r>
        <w:rPr>
          <w:spacing w:val="-4"/>
        </w:rPr>
        <w:t xml:space="preserve"> </w:t>
      </w:r>
      <w:r>
        <w:t>informiamo</w:t>
      </w:r>
      <w:r>
        <w:rPr>
          <w:spacing w:val="-3"/>
        </w:rPr>
        <w:t xml:space="preserve"> </w:t>
      </w:r>
      <w:r>
        <w:t>che</w:t>
      </w:r>
      <w:r>
        <w:rPr>
          <w:spacing w:val="-4"/>
        </w:rPr>
        <w:t xml:space="preserve"> </w:t>
      </w:r>
      <w:r>
        <w:t>potrà</w:t>
      </w:r>
      <w:r>
        <w:rPr>
          <w:spacing w:val="-4"/>
        </w:rPr>
        <w:t xml:space="preserve"> </w:t>
      </w:r>
      <w:r>
        <w:t>ottenere</w:t>
      </w:r>
      <w:r>
        <w:rPr>
          <w:spacing w:val="-4"/>
        </w:rPr>
        <w:t xml:space="preserve"> </w:t>
      </w:r>
      <w:r>
        <w:t>ulteriori</w:t>
      </w:r>
      <w:r>
        <w:rPr>
          <w:spacing w:val="-3"/>
        </w:rPr>
        <w:t xml:space="preserve"> </w:t>
      </w:r>
      <w:r>
        <w:t>informazioni</w:t>
      </w:r>
      <w:r>
        <w:rPr>
          <w:spacing w:val="-3"/>
        </w:rPr>
        <w:t xml:space="preserve"> </w:t>
      </w:r>
      <w:r>
        <w:t>sul</w:t>
      </w:r>
      <w:r>
        <w:rPr>
          <w:spacing w:val="-3"/>
        </w:rPr>
        <w:t xml:space="preserve"> </w:t>
      </w:r>
      <w:r>
        <w:t>trattamento</w:t>
      </w:r>
      <w:r>
        <w:rPr>
          <w:spacing w:val="-3"/>
        </w:rPr>
        <w:t xml:space="preserve"> </w:t>
      </w:r>
      <w:r>
        <w:t>dei</w:t>
      </w:r>
      <w:r>
        <w:rPr>
          <w:spacing w:val="-3"/>
        </w:rPr>
        <w:t xml:space="preserve"> </w:t>
      </w:r>
      <w:r>
        <w:t>dati</w:t>
      </w:r>
      <w:r>
        <w:rPr>
          <w:spacing w:val="-3"/>
        </w:rPr>
        <w:t xml:space="preserve"> </w:t>
      </w:r>
      <w:r>
        <w:t>e</w:t>
      </w:r>
      <w:r>
        <w:rPr>
          <w:spacing w:val="-4"/>
        </w:rPr>
        <w:t xml:space="preserve"> </w:t>
      </w:r>
      <w:r>
        <w:t>sull'esercizio</w:t>
      </w:r>
      <w:r>
        <w:rPr>
          <w:spacing w:val="-3"/>
        </w:rPr>
        <w:t xml:space="preserve"> </w:t>
      </w:r>
      <w:r>
        <w:t>dei</w:t>
      </w:r>
      <w:r>
        <w:rPr>
          <w:spacing w:val="-4"/>
        </w:rPr>
        <w:t xml:space="preserve"> </w:t>
      </w:r>
      <w:r>
        <w:t>sui</w:t>
      </w:r>
      <w:r>
        <w:rPr>
          <w:spacing w:val="-3"/>
        </w:rPr>
        <w:t xml:space="preserve"> </w:t>
      </w:r>
      <w:r>
        <w:t>diritti</w:t>
      </w:r>
      <w:r>
        <w:rPr>
          <w:spacing w:val="-3"/>
        </w:rPr>
        <w:t xml:space="preserve"> </w:t>
      </w:r>
      <w:r>
        <w:t>rivolgendosi</w:t>
      </w:r>
      <w:r>
        <w:rPr>
          <w:spacing w:val="-3"/>
        </w:rPr>
        <w:t xml:space="preserve"> </w:t>
      </w:r>
      <w:r>
        <w:t>direttamente al DPO, nonché sulla disciplina normativa in materia ai seguenti link:</w:t>
      </w:r>
    </w:p>
    <w:p w:rsidR="003629C2" w:rsidRDefault="003629C2" w:rsidP="00764E27">
      <w:pPr>
        <w:pStyle w:val="Corpotesto"/>
        <w:rPr>
          <w:sz w:val="20"/>
        </w:rPr>
      </w:pPr>
    </w:p>
    <w:tbl>
      <w:tblPr>
        <w:tblStyle w:val="TableNormal"/>
        <w:tblW w:w="9646" w:type="dxa"/>
        <w:tblInd w:w="217" w:type="dxa"/>
        <w:tblLayout w:type="fixed"/>
        <w:tblCellMar>
          <w:left w:w="5" w:type="dxa"/>
          <w:right w:w="5" w:type="dxa"/>
        </w:tblCellMar>
        <w:tblLook w:val="01E0" w:firstRow="1" w:lastRow="1" w:firstColumn="1" w:lastColumn="1" w:noHBand="0" w:noVBand="0"/>
      </w:tblPr>
      <w:tblGrid>
        <w:gridCol w:w="6462"/>
        <w:gridCol w:w="3184"/>
      </w:tblGrid>
      <w:tr w:rsidR="003629C2">
        <w:trPr>
          <w:trHeight w:val="531"/>
        </w:trPr>
        <w:tc>
          <w:tcPr>
            <w:tcW w:w="6462"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12"/>
              <w:jc w:val="center"/>
              <w:rPr>
                <w:b/>
                <w:sz w:val="15"/>
              </w:rPr>
            </w:pPr>
            <w:r>
              <w:rPr>
                <w:b/>
                <w:spacing w:val="-2"/>
                <w:sz w:val="15"/>
              </w:rPr>
              <w:t>Descrizione</w:t>
            </w:r>
          </w:p>
        </w:tc>
        <w:tc>
          <w:tcPr>
            <w:tcW w:w="3184"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16"/>
              <w:jc w:val="center"/>
              <w:rPr>
                <w:b/>
                <w:sz w:val="15"/>
              </w:rPr>
            </w:pPr>
            <w:r>
              <w:rPr>
                <w:b/>
                <w:spacing w:val="-4"/>
                <w:sz w:val="15"/>
              </w:rPr>
              <w:t>Link</w:t>
            </w:r>
          </w:p>
        </w:tc>
      </w:tr>
      <w:tr w:rsidR="003629C2">
        <w:trPr>
          <w:trHeight w:val="713"/>
        </w:trPr>
        <w:tc>
          <w:tcPr>
            <w:tcW w:w="6462"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r>
              <w:rPr>
                <w:sz w:val="15"/>
              </w:rPr>
              <w:t>Pagine</w:t>
            </w:r>
            <w:r>
              <w:rPr>
                <w:spacing w:val="-3"/>
                <w:sz w:val="15"/>
              </w:rPr>
              <w:t xml:space="preserve"> </w:t>
            </w:r>
            <w:r>
              <w:rPr>
                <w:sz w:val="15"/>
              </w:rPr>
              <w:t>web</w:t>
            </w:r>
            <w:r>
              <w:rPr>
                <w:spacing w:val="-2"/>
                <w:sz w:val="15"/>
              </w:rPr>
              <w:t xml:space="preserve"> </w:t>
            </w:r>
            <w:r>
              <w:rPr>
                <w:sz w:val="15"/>
              </w:rPr>
              <w:t>del</w:t>
            </w:r>
            <w:r>
              <w:rPr>
                <w:spacing w:val="-3"/>
                <w:sz w:val="15"/>
              </w:rPr>
              <w:t xml:space="preserve"> </w:t>
            </w:r>
            <w:r>
              <w:rPr>
                <w:spacing w:val="-2"/>
                <w:sz w:val="15"/>
              </w:rPr>
              <w:t>Titolare</w:t>
            </w:r>
          </w:p>
        </w:tc>
        <w:tc>
          <w:tcPr>
            <w:tcW w:w="3184"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r>
              <w:rPr>
                <w:color w:val="0000FF"/>
                <w:spacing w:val="-2"/>
                <w:sz w:val="15"/>
                <w:u w:val="single" w:color="0000FF"/>
              </w:rPr>
              <w:t>https://plus.comune.oristano.it/it/</w:t>
            </w:r>
            <w:r>
              <w:rPr>
                <w:color w:val="0000FF"/>
                <w:spacing w:val="-2"/>
                <w:sz w:val="15"/>
              </w:rPr>
              <w:t xml:space="preserve"> </w:t>
            </w:r>
            <w:r>
              <w:rPr>
                <w:color w:val="0000FF"/>
                <w:spacing w:val="-2"/>
                <w:sz w:val="15"/>
                <w:u w:val="single" w:color="0000FF"/>
              </w:rPr>
              <w:t>index.html</w:t>
            </w:r>
          </w:p>
        </w:tc>
      </w:tr>
      <w:tr w:rsidR="003629C2">
        <w:trPr>
          <w:trHeight w:val="1260"/>
        </w:trPr>
        <w:tc>
          <w:tcPr>
            <w:tcW w:w="6462"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ight="47"/>
              <w:jc w:val="both"/>
              <w:rPr>
                <w:sz w:val="15"/>
              </w:rPr>
            </w:pPr>
            <w:r>
              <w:rPr>
                <w:sz w:val="15"/>
              </w:rPr>
              <w:t xml:space="preserve">Regolamento (UE) </w:t>
            </w:r>
            <w:r>
              <w:rPr>
                <w:sz w:val="15"/>
              </w:rPr>
              <w:t>2016/679 del Parlamento europeo e del Consiglio, del 27 aprile 2016, relativo alla protezione delle persone fisiche con riguardo al trattamento dei dati personali, nonché alla libera circolazione di tali dati e che abroga la direttiva 95/46/CE (regolamento</w:t>
            </w:r>
            <w:r>
              <w:rPr>
                <w:sz w:val="15"/>
              </w:rPr>
              <w:t xml:space="preserve"> generale sulla protezione dei dati) (Testo rilevante ai fini del SEE)</w:t>
            </w:r>
          </w:p>
        </w:tc>
        <w:tc>
          <w:tcPr>
            <w:tcW w:w="3184"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r>
              <w:rPr>
                <w:color w:val="0000FF"/>
                <w:spacing w:val="-2"/>
                <w:sz w:val="15"/>
                <w:u w:val="single" w:color="0000FF"/>
              </w:rPr>
              <w:t>https://eur-lex.europa.eu/legal-</w:t>
            </w:r>
            <w:r>
              <w:rPr>
                <w:color w:val="0000FF"/>
                <w:spacing w:val="-2"/>
                <w:sz w:val="15"/>
              </w:rPr>
              <w:t xml:space="preserve"> </w:t>
            </w:r>
            <w:proofErr w:type="spellStart"/>
            <w:r>
              <w:rPr>
                <w:color w:val="0000FF"/>
                <w:spacing w:val="-2"/>
                <w:sz w:val="15"/>
                <w:u w:val="single" w:color="0000FF"/>
              </w:rPr>
              <w:t>content</w:t>
            </w:r>
            <w:proofErr w:type="spellEnd"/>
            <w:r>
              <w:rPr>
                <w:color w:val="0000FF"/>
                <w:spacing w:val="-2"/>
                <w:sz w:val="15"/>
                <w:u w:val="single" w:color="0000FF"/>
              </w:rPr>
              <w:t>/IT/TXT/PDF/?</w:t>
            </w:r>
            <w:r>
              <w:rPr>
                <w:color w:val="0000FF"/>
                <w:spacing w:val="-2"/>
                <w:sz w:val="15"/>
              </w:rPr>
              <w:t xml:space="preserve"> </w:t>
            </w:r>
            <w:r>
              <w:rPr>
                <w:color w:val="0000FF"/>
                <w:spacing w:val="-2"/>
                <w:sz w:val="15"/>
                <w:u w:val="single" w:color="0000FF"/>
              </w:rPr>
              <w:t>uri=CELEX:32016R0679&amp;from=IT</w:t>
            </w:r>
          </w:p>
        </w:tc>
      </w:tr>
      <w:tr w:rsidR="003629C2">
        <w:trPr>
          <w:trHeight w:val="532"/>
        </w:trPr>
        <w:tc>
          <w:tcPr>
            <w:tcW w:w="6462" w:type="dxa"/>
            <w:tcBorders>
              <w:top w:val="single" w:sz="4" w:space="0" w:color="000000"/>
              <w:left w:val="single" w:sz="4" w:space="0" w:color="000000"/>
              <w:bottom w:val="single" w:sz="4" w:space="0" w:color="000000"/>
              <w:right w:val="single" w:sz="4" w:space="0" w:color="000000"/>
            </w:tcBorders>
          </w:tcPr>
          <w:p w:rsidR="003629C2" w:rsidRDefault="00764E27">
            <w:pPr>
              <w:pStyle w:val="TableParagraph"/>
              <w:spacing w:before="112"/>
              <w:rPr>
                <w:sz w:val="15"/>
              </w:rPr>
            </w:pPr>
            <w:r>
              <w:tab/>
            </w:r>
          </w:p>
          <w:p w:rsidR="003629C2" w:rsidRDefault="00764E27">
            <w:pPr>
              <w:pStyle w:val="TableParagraph"/>
              <w:spacing w:before="1"/>
              <w:ind w:left="57"/>
              <w:rPr>
                <w:sz w:val="15"/>
              </w:rPr>
            </w:pPr>
            <w:r>
              <w:rPr>
                <w:sz w:val="15"/>
              </w:rPr>
              <w:t>Garante</w:t>
            </w:r>
            <w:r>
              <w:rPr>
                <w:spacing w:val="-5"/>
                <w:sz w:val="15"/>
              </w:rPr>
              <w:t xml:space="preserve"> </w:t>
            </w:r>
            <w:r>
              <w:rPr>
                <w:sz w:val="15"/>
              </w:rPr>
              <w:t>europeo</w:t>
            </w:r>
            <w:r>
              <w:rPr>
                <w:spacing w:val="-4"/>
                <w:sz w:val="15"/>
              </w:rPr>
              <w:t xml:space="preserve"> </w:t>
            </w:r>
            <w:r>
              <w:rPr>
                <w:sz w:val="15"/>
              </w:rPr>
              <w:t>della</w:t>
            </w:r>
            <w:r>
              <w:rPr>
                <w:spacing w:val="-4"/>
                <w:sz w:val="15"/>
              </w:rPr>
              <w:t xml:space="preserve"> </w:t>
            </w:r>
            <w:r>
              <w:rPr>
                <w:sz w:val="15"/>
              </w:rPr>
              <w:t>protezione</w:t>
            </w:r>
            <w:r>
              <w:rPr>
                <w:spacing w:val="-5"/>
                <w:sz w:val="15"/>
              </w:rPr>
              <w:t xml:space="preserve"> </w:t>
            </w:r>
            <w:r>
              <w:rPr>
                <w:sz w:val="15"/>
              </w:rPr>
              <w:t>dei</w:t>
            </w:r>
            <w:r>
              <w:rPr>
                <w:spacing w:val="-4"/>
                <w:sz w:val="15"/>
              </w:rPr>
              <w:t xml:space="preserve"> </w:t>
            </w:r>
            <w:r>
              <w:rPr>
                <w:sz w:val="15"/>
              </w:rPr>
              <w:t>dati</w:t>
            </w:r>
            <w:r>
              <w:rPr>
                <w:spacing w:val="-3"/>
                <w:sz w:val="15"/>
              </w:rPr>
              <w:t xml:space="preserve"> </w:t>
            </w:r>
            <w:r>
              <w:rPr>
                <w:spacing w:val="-2"/>
                <w:sz w:val="15"/>
              </w:rPr>
              <w:t>(EDPB)</w:t>
            </w:r>
          </w:p>
        </w:tc>
        <w:tc>
          <w:tcPr>
            <w:tcW w:w="3184"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hyperlink r:id="rId11">
              <w:r>
                <w:rPr>
                  <w:color w:val="0000FF"/>
                  <w:spacing w:val="-2"/>
                  <w:sz w:val="15"/>
                  <w:u w:val="single" w:color="0000FF"/>
                </w:rPr>
                <w:t>https://edpb.europa.eu/edpb_it</w:t>
              </w:r>
            </w:hyperlink>
          </w:p>
        </w:tc>
      </w:tr>
      <w:tr w:rsidR="003629C2">
        <w:trPr>
          <w:trHeight w:val="532"/>
        </w:trPr>
        <w:tc>
          <w:tcPr>
            <w:tcW w:w="6462"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r>
              <w:rPr>
                <w:sz w:val="15"/>
              </w:rPr>
              <w:t>Garante</w:t>
            </w:r>
            <w:r>
              <w:rPr>
                <w:spacing w:val="-6"/>
                <w:sz w:val="15"/>
              </w:rPr>
              <w:t xml:space="preserve"> </w:t>
            </w:r>
            <w:r>
              <w:rPr>
                <w:sz w:val="15"/>
              </w:rPr>
              <w:t>italiano</w:t>
            </w:r>
            <w:r>
              <w:rPr>
                <w:spacing w:val="-4"/>
                <w:sz w:val="15"/>
              </w:rPr>
              <w:t xml:space="preserve"> </w:t>
            </w:r>
            <w:r>
              <w:rPr>
                <w:sz w:val="15"/>
              </w:rPr>
              <w:t>della</w:t>
            </w:r>
            <w:r>
              <w:rPr>
                <w:spacing w:val="-5"/>
                <w:sz w:val="15"/>
              </w:rPr>
              <w:t xml:space="preserve"> </w:t>
            </w:r>
            <w:r>
              <w:rPr>
                <w:sz w:val="15"/>
              </w:rPr>
              <w:t>protezione</w:t>
            </w:r>
            <w:r>
              <w:rPr>
                <w:spacing w:val="-5"/>
                <w:sz w:val="15"/>
              </w:rPr>
              <w:t xml:space="preserve"> </w:t>
            </w:r>
            <w:r>
              <w:rPr>
                <w:sz w:val="15"/>
              </w:rPr>
              <w:t>dei</w:t>
            </w:r>
            <w:r>
              <w:rPr>
                <w:spacing w:val="-4"/>
                <w:sz w:val="15"/>
              </w:rPr>
              <w:t xml:space="preserve"> dati</w:t>
            </w:r>
          </w:p>
        </w:tc>
        <w:tc>
          <w:tcPr>
            <w:tcW w:w="3184" w:type="dxa"/>
            <w:tcBorders>
              <w:top w:val="single" w:sz="4" w:space="0" w:color="000000"/>
              <w:left w:val="single" w:sz="4" w:space="0" w:color="000000"/>
              <w:bottom w:val="single" w:sz="4" w:space="0" w:color="000000"/>
              <w:right w:val="single" w:sz="4" w:space="0" w:color="000000"/>
            </w:tcBorders>
          </w:tcPr>
          <w:p w:rsidR="003629C2" w:rsidRDefault="003629C2">
            <w:pPr>
              <w:pStyle w:val="TableParagraph"/>
              <w:spacing w:before="112"/>
              <w:rPr>
                <w:sz w:val="15"/>
              </w:rPr>
            </w:pPr>
          </w:p>
          <w:p w:rsidR="003629C2" w:rsidRDefault="00764E27">
            <w:pPr>
              <w:pStyle w:val="TableParagraph"/>
              <w:spacing w:before="1"/>
              <w:ind w:left="57"/>
              <w:rPr>
                <w:sz w:val="15"/>
              </w:rPr>
            </w:pPr>
            <w:hyperlink r:id="rId12">
              <w:r>
                <w:rPr>
                  <w:color w:val="0000FF"/>
                  <w:spacing w:val="-2"/>
                  <w:sz w:val="15"/>
                  <w:u w:val="single" w:color="0000FF"/>
                </w:rPr>
                <w:t>www.garanteprivacy.it</w:t>
              </w:r>
            </w:hyperlink>
          </w:p>
        </w:tc>
      </w:tr>
    </w:tbl>
    <w:p w:rsidR="00E8542D" w:rsidRDefault="00E8542D" w:rsidP="00E8542D">
      <w:pPr>
        <w:pStyle w:val="Titolo1"/>
        <w:tabs>
          <w:tab w:val="left" w:pos="360"/>
        </w:tabs>
        <w:ind w:firstLine="0"/>
        <w:rPr>
          <w:b w:val="0"/>
          <w:bCs w:val="0"/>
          <w:u w:val="none"/>
        </w:rPr>
      </w:pPr>
    </w:p>
    <w:p w:rsidR="003629C2" w:rsidRDefault="00764E27" w:rsidP="00764E27">
      <w:pPr>
        <w:pStyle w:val="Titolo1"/>
        <w:numPr>
          <w:ilvl w:val="0"/>
          <w:numId w:val="6"/>
        </w:numPr>
        <w:tabs>
          <w:tab w:val="left" w:pos="360"/>
        </w:tabs>
        <w:rPr>
          <w:u w:val="none"/>
        </w:rPr>
      </w:pPr>
      <w:r>
        <w:t>Informativa</w:t>
      </w:r>
      <w:r>
        <w:rPr>
          <w:spacing w:val="-4"/>
        </w:rPr>
        <w:t xml:space="preserve"> </w:t>
      </w:r>
      <w:r>
        <w:t>a</w:t>
      </w:r>
      <w:r>
        <w:rPr>
          <w:spacing w:val="-3"/>
        </w:rPr>
        <w:t xml:space="preserve"> </w:t>
      </w:r>
      <w:r>
        <w:t>sensi</w:t>
      </w:r>
      <w:r>
        <w:rPr>
          <w:spacing w:val="-4"/>
        </w:rPr>
        <w:t xml:space="preserve"> </w:t>
      </w:r>
      <w:r>
        <w:t>dell’art.</w:t>
      </w:r>
      <w:r>
        <w:rPr>
          <w:spacing w:val="-4"/>
        </w:rPr>
        <w:t xml:space="preserve"> </w:t>
      </w:r>
      <w:r>
        <w:t>14</w:t>
      </w:r>
      <w:r>
        <w:rPr>
          <w:spacing w:val="-4"/>
        </w:rPr>
        <w:t xml:space="preserve"> </w:t>
      </w:r>
      <w:r>
        <w:t>Regolamento</w:t>
      </w:r>
      <w:r>
        <w:rPr>
          <w:spacing w:val="-2"/>
        </w:rPr>
        <w:t xml:space="preserve"> 679/2016/UE</w:t>
      </w:r>
    </w:p>
    <w:p w:rsidR="003629C2" w:rsidRDefault="003629C2" w:rsidP="00764E27">
      <w:pPr>
        <w:pStyle w:val="Corpotesto"/>
        <w:rPr>
          <w:b/>
        </w:rPr>
      </w:pPr>
    </w:p>
    <w:p w:rsidR="00E8542D" w:rsidRDefault="00764E27" w:rsidP="00764E27">
      <w:pPr>
        <w:pStyle w:val="Corpotesto"/>
        <w:ind w:left="94" w:right="511"/>
      </w:pPr>
      <w:r>
        <w:t>Al</w:t>
      </w:r>
      <w:r>
        <w:rPr>
          <w:spacing w:val="-2"/>
        </w:rPr>
        <w:t xml:space="preserve"> </w:t>
      </w:r>
      <w:r>
        <w:t>di</w:t>
      </w:r>
      <w:r>
        <w:rPr>
          <w:spacing w:val="-2"/>
        </w:rPr>
        <w:t xml:space="preserve"> </w:t>
      </w:r>
      <w:r>
        <w:t>fuori</w:t>
      </w:r>
      <w:r>
        <w:rPr>
          <w:spacing w:val="-2"/>
        </w:rPr>
        <w:t xml:space="preserve"> </w:t>
      </w:r>
      <w:r>
        <w:t>dei</w:t>
      </w:r>
      <w:r>
        <w:rPr>
          <w:spacing w:val="-2"/>
        </w:rPr>
        <w:t xml:space="preserve"> </w:t>
      </w:r>
      <w:r>
        <w:t>casi</w:t>
      </w:r>
      <w:r>
        <w:rPr>
          <w:spacing w:val="-2"/>
        </w:rPr>
        <w:t xml:space="preserve"> </w:t>
      </w:r>
      <w:r>
        <w:t>in</w:t>
      </w:r>
      <w:r>
        <w:rPr>
          <w:spacing w:val="-2"/>
        </w:rPr>
        <w:t xml:space="preserve"> </w:t>
      </w:r>
      <w:r>
        <w:t>cui</w:t>
      </w:r>
      <w:r>
        <w:rPr>
          <w:spacing w:val="-2"/>
        </w:rPr>
        <w:t xml:space="preserve"> </w:t>
      </w:r>
      <w:r>
        <w:t>i</w:t>
      </w:r>
      <w:r>
        <w:rPr>
          <w:spacing w:val="-2"/>
        </w:rPr>
        <w:t xml:space="preserve"> </w:t>
      </w:r>
      <w:r>
        <w:t>dati</w:t>
      </w:r>
      <w:r>
        <w:rPr>
          <w:spacing w:val="-2"/>
        </w:rPr>
        <w:t xml:space="preserve"> </w:t>
      </w:r>
      <w:r>
        <w:t>sono</w:t>
      </w:r>
      <w:r>
        <w:rPr>
          <w:spacing w:val="-4"/>
        </w:rPr>
        <w:t xml:space="preserve"> </w:t>
      </w:r>
      <w:r>
        <w:t>stati</w:t>
      </w:r>
      <w:r>
        <w:rPr>
          <w:spacing w:val="-2"/>
        </w:rPr>
        <w:t xml:space="preserve"> </w:t>
      </w:r>
      <w:r>
        <w:t>raccolti</w:t>
      </w:r>
      <w:r>
        <w:rPr>
          <w:spacing w:val="-2"/>
        </w:rPr>
        <w:t xml:space="preserve"> </w:t>
      </w:r>
      <w:r>
        <w:t>direttamente</w:t>
      </w:r>
      <w:r>
        <w:rPr>
          <w:spacing w:val="-3"/>
        </w:rPr>
        <w:t xml:space="preserve"> </w:t>
      </w:r>
      <w:r>
        <w:t>presso</w:t>
      </w:r>
      <w:r>
        <w:rPr>
          <w:spacing w:val="-2"/>
        </w:rPr>
        <w:t xml:space="preserve"> </w:t>
      </w:r>
      <w:r>
        <w:t>di</w:t>
      </w:r>
      <w:r>
        <w:rPr>
          <w:spacing w:val="-2"/>
        </w:rPr>
        <w:t xml:space="preserve"> </w:t>
      </w:r>
      <w:r>
        <w:t>lei</w:t>
      </w:r>
      <w:r>
        <w:rPr>
          <w:spacing w:val="-2"/>
        </w:rPr>
        <w:t xml:space="preserve"> </w:t>
      </w:r>
      <w:r>
        <w:t>o</w:t>
      </w:r>
      <w:r>
        <w:rPr>
          <w:spacing w:val="-2"/>
        </w:rPr>
        <w:t xml:space="preserve"> </w:t>
      </w:r>
      <w:r>
        <w:t>un</w:t>
      </w:r>
      <w:r>
        <w:rPr>
          <w:spacing w:val="-2"/>
        </w:rPr>
        <w:t xml:space="preserve"> </w:t>
      </w:r>
      <w:r>
        <w:t>suo</w:t>
      </w:r>
      <w:r>
        <w:rPr>
          <w:spacing w:val="-2"/>
        </w:rPr>
        <w:t xml:space="preserve"> </w:t>
      </w:r>
      <w:r>
        <w:t>delegato,</w:t>
      </w:r>
      <w:r>
        <w:rPr>
          <w:spacing w:val="-4"/>
        </w:rPr>
        <w:t xml:space="preserve"> </w:t>
      </w:r>
      <w:r>
        <w:t>i</w:t>
      </w:r>
      <w:r>
        <w:rPr>
          <w:spacing w:val="-2"/>
        </w:rPr>
        <w:t xml:space="preserve"> </w:t>
      </w:r>
      <w:r>
        <w:t>dati</w:t>
      </w:r>
      <w:r>
        <w:rPr>
          <w:spacing w:val="-2"/>
        </w:rPr>
        <w:t xml:space="preserve"> </w:t>
      </w:r>
      <w:r>
        <w:t>personali</w:t>
      </w:r>
      <w:r>
        <w:rPr>
          <w:spacing w:val="-2"/>
        </w:rPr>
        <w:t xml:space="preserve"> </w:t>
      </w:r>
      <w:r>
        <w:t>oggetto</w:t>
      </w:r>
      <w:r>
        <w:rPr>
          <w:spacing w:val="-4"/>
        </w:rPr>
        <w:t xml:space="preserve"> </w:t>
      </w:r>
      <w:r>
        <w:t>dell'attività</w:t>
      </w:r>
      <w:r>
        <w:rPr>
          <w:spacing w:val="-3"/>
        </w:rPr>
        <w:t xml:space="preserve"> </w:t>
      </w:r>
      <w:r>
        <w:t>di trattamento da parte dell’Ufficio possono essere ottenuti da:</w:t>
      </w:r>
    </w:p>
    <w:p w:rsidR="00E8542D" w:rsidRPr="00E8542D" w:rsidRDefault="00764E27" w:rsidP="00764E27">
      <w:pPr>
        <w:pStyle w:val="Corpotesto"/>
        <w:numPr>
          <w:ilvl w:val="0"/>
          <w:numId w:val="9"/>
        </w:numPr>
        <w:ind w:right="511"/>
      </w:pPr>
      <w:r w:rsidRPr="00E8542D">
        <w:t>Pubblici</w:t>
      </w:r>
      <w:r w:rsidRPr="00E8542D">
        <w:rPr>
          <w:spacing w:val="-4"/>
        </w:rPr>
        <w:t xml:space="preserve"> </w:t>
      </w:r>
      <w:r w:rsidRPr="00E8542D">
        <w:t>registri</w:t>
      </w:r>
      <w:r w:rsidRPr="00E8542D">
        <w:rPr>
          <w:spacing w:val="-4"/>
        </w:rPr>
        <w:t xml:space="preserve"> </w:t>
      </w:r>
      <w:r w:rsidRPr="00E8542D">
        <w:t>e</w:t>
      </w:r>
      <w:r w:rsidRPr="00E8542D">
        <w:rPr>
          <w:spacing w:val="-4"/>
        </w:rPr>
        <w:t xml:space="preserve"> </w:t>
      </w:r>
      <w:r w:rsidRPr="00E8542D">
        <w:t>archivi</w:t>
      </w:r>
      <w:r w:rsidRPr="00E8542D">
        <w:rPr>
          <w:spacing w:val="-4"/>
        </w:rPr>
        <w:t xml:space="preserve"> </w:t>
      </w:r>
      <w:r w:rsidRPr="00E8542D">
        <w:t>detenuti</w:t>
      </w:r>
      <w:r w:rsidRPr="00E8542D">
        <w:rPr>
          <w:spacing w:val="-4"/>
        </w:rPr>
        <w:t xml:space="preserve"> </w:t>
      </w:r>
      <w:r w:rsidRPr="00E8542D">
        <w:t>da</w:t>
      </w:r>
      <w:r w:rsidRPr="00E8542D">
        <w:rPr>
          <w:spacing w:val="-2"/>
        </w:rPr>
        <w:t xml:space="preserve"> </w:t>
      </w:r>
      <w:r w:rsidRPr="00E8542D">
        <w:t>altre</w:t>
      </w:r>
      <w:r w:rsidRPr="00E8542D">
        <w:rPr>
          <w:spacing w:val="-5"/>
        </w:rPr>
        <w:t xml:space="preserve"> </w:t>
      </w:r>
      <w:r w:rsidRPr="00E8542D">
        <w:t>pubbliche</w:t>
      </w:r>
      <w:r w:rsidRPr="00E8542D">
        <w:rPr>
          <w:spacing w:val="-4"/>
        </w:rPr>
        <w:t xml:space="preserve"> </w:t>
      </w:r>
      <w:r w:rsidRPr="00E8542D">
        <w:rPr>
          <w:spacing w:val="-2"/>
        </w:rPr>
        <w:t>amministrazioni</w:t>
      </w:r>
      <w:r w:rsidR="00E8542D">
        <w:rPr>
          <w:spacing w:val="-2"/>
        </w:rPr>
        <w:t>;</w:t>
      </w:r>
    </w:p>
    <w:p w:rsidR="003629C2" w:rsidRPr="00E8542D" w:rsidRDefault="00764E27" w:rsidP="00764E27">
      <w:pPr>
        <w:pStyle w:val="Corpotesto"/>
        <w:numPr>
          <w:ilvl w:val="0"/>
          <w:numId w:val="9"/>
        </w:numPr>
        <w:ind w:right="511"/>
      </w:pPr>
      <w:r w:rsidRPr="00E8542D">
        <w:t>Altri</w:t>
      </w:r>
      <w:r w:rsidRPr="00E8542D">
        <w:rPr>
          <w:spacing w:val="-5"/>
        </w:rPr>
        <w:t xml:space="preserve"> </w:t>
      </w:r>
      <w:r w:rsidRPr="00E8542D">
        <w:t>Archivi</w:t>
      </w:r>
      <w:r w:rsidRPr="00E8542D">
        <w:rPr>
          <w:spacing w:val="-4"/>
        </w:rPr>
        <w:t xml:space="preserve"> </w:t>
      </w:r>
      <w:r w:rsidRPr="00E8542D">
        <w:t>accessibili</w:t>
      </w:r>
      <w:r w:rsidRPr="00E8542D">
        <w:rPr>
          <w:spacing w:val="-5"/>
        </w:rPr>
        <w:t xml:space="preserve"> </w:t>
      </w:r>
      <w:r w:rsidRPr="00E8542D">
        <w:t>al</w:t>
      </w:r>
      <w:r w:rsidRPr="00E8542D">
        <w:rPr>
          <w:spacing w:val="-4"/>
        </w:rPr>
        <w:t xml:space="preserve"> </w:t>
      </w:r>
      <w:r w:rsidRPr="00E8542D">
        <w:rPr>
          <w:spacing w:val="-2"/>
        </w:rPr>
        <w:t>Titolare</w:t>
      </w:r>
      <w:r w:rsidR="00E8542D">
        <w:rPr>
          <w:spacing w:val="-2"/>
        </w:rPr>
        <w:t>.</w:t>
      </w:r>
      <w:bookmarkStart w:id="12" w:name="_GoBack"/>
      <w:bookmarkEnd w:id="12"/>
    </w:p>
    <w:sectPr w:rsidR="003629C2" w:rsidRPr="00E8542D">
      <w:headerReference w:type="default" r:id="rId13"/>
      <w:pgSz w:w="11906" w:h="16838"/>
      <w:pgMar w:top="380" w:right="425" w:bottom="1491" w:left="708"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64E27">
      <w:r>
        <w:separator/>
      </w:r>
    </w:p>
  </w:endnote>
  <w:endnote w:type="continuationSeparator" w:id="0">
    <w:p w:rsidR="00000000" w:rsidRDefault="0076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font>
  <w:font w:name="Times New Roman">
    <w:panose1 w:val="02020603050405020304"/>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1"/>
    <w:family w:val="swiss"/>
    <w:pitch w:val="variable"/>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BoldItalic">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64E27">
      <w:r>
        <w:separator/>
      </w:r>
    </w:p>
  </w:footnote>
  <w:footnote w:type="continuationSeparator" w:id="0">
    <w:p w:rsidR="00000000" w:rsidRDefault="00764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42D" w:rsidRDefault="00E8542D">
    <w:pPr>
      <w:pStyle w:val="Intestazione"/>
    </w:pPr>
  </w:p>
  <w:p w:rsidR="00E8542D" w:rsidRDefault="00E8542D">
    <w:pPr>
      <w:pStyle w:val="Intestazione"/>
    </w:pPr>
  </w:p>
  <w:p w:rsidR="00E8542D" w:rsidRDefault="00E8542D">
    <w:pPr>
      <w:pStyle w:val="Intestazione"/>
    </w:pPr>
    <w:r>
      <w:rPr>
        <w:noProof/>
        <w:lang w:eastAsia="it-IT"/>
      </w:rPr>
      <w:drawing>
        <wp:anchor distT="0" distB="0" distL="114300" distR="114300" simplePos="0" relativeHeight="251658240" behindDoc="0" locked="0" layoutInCell="1" allowOverlap="1">
          <wp:simplePos x="0" y="0"/>
          <wp:positionH relativeFrom="column">
            <wp:posOffset>198120</wp:posOffset>
          </wp:positionH>
          <wp:positionV relativeFrom="paragraph">
            <wp:posOffset>31750</wp:posOffset>
          </wp:positionV>
          <wp:extent cx="1597434" cy="769620"/>
          <wp:effectExtent l="0" t="0" r="3175" b="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97434" cy="769620"/>
                  </a:xfrm>
                  <a:prstGeom prst="rect">
                    <a:avLst/>
                  </a:prstGeom>
                  <a:noFill/>
                </pic:spPr>
              </pic:pic>
            </a:graphicData>
          </a:graphic>
        </wp:anchor>
      </w:drawing>
    </w:r>
  </w:p>
  <w:p w:rsidR="00E8542D" w:rsidRDefault="00E8542D">
    <w:pPr>
      <w:pStyle w:val="Intestazione"/>
    </w:pPr>
  </w:p>
  <w:p w:rsidR="00E8542D" w:rsidRDefault="00E8542D">
    <w:pPr>
      <w:pStyle w:val="Intestazione"/>
    </w:pPr>
  </w:p>
  <w:p w:rsidR="00E8542D" w:rsidRDefault="00E8542D">
    <w:pPr>
      <w:pStyle w:val="Intestazione"/>
    </w:pPr>
  </w:p>
  <w:p w:rsidR="00E8542D" w:rsidRDefault="00E8542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84CDD"/>
    <w:multiLevelType w:val="hybridMultilevel"/>
    <w:tmpl w:val="1B82CB4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39C0425A"/>
    <w:multiLevelType w:val="hybridMultilevel"/>
    <w:tmpl w:val="28D61DD8"/>
    <w:lvl w:ilvl="0" w:tplc="04100001">
      <w:start w:val="1"/>
      <w:numFmt w:val="bullet"/>
      <w:lvlText w:val=""/>
      <w:lvlJc w:val="left"/>
      <w:pPr>
        <w:ind w:left="1381" w:hanging="360"/>
      </w:pPr>
      <w:rPr>
        <w:rFonts w:ascii="Symbol" w:hAnsi="Symbol" w:hint="default"/>
      </w:rPr>
    </w:lvl>
    <w:lvl w:ilvl="1" w:tplc="04100003" w:tentative="1">
      <w:start w:val="1"/>
      <w:numFmt w:val="bullet"/>
      <w:lvlText w:val="o"/>
      <w:lvlJc w:val="left"/>
      <w:pPr>
        <w:ind w:left="1534" w:hanging="360"/>
      </w:pPr>
      <w:rPr>
        <w:rFonts w:ascii="Courier New" w:hAnsi="Courier New" w:cs="Courier New" w:hint="default"/>
      </w:rPr>
    </w:lvl>
    <w:lvl w:ilvl="2" w:tplc="04100005" w:tentative="1">
      <w:start w:val="1"/>
      <w:numFmt w:val="bullet"/>
      <w:lvlText w:val=""/>
      <w:lvlJc w:val="left"/>
      <w:pPr>
        <w:ind w:left="2254" w:hanging="360"/>
      </w:pPr>
      <w:rPr>
        <w:rFonts w:ascii="Wingdings" w:hAnsi="Wingdings" w:hint="default"/>
      </w:rPr>
    </w:lvl>
    <w:lvl w:ilvl="3" w:tplc="04100001" w:tentative="1">
      <w:start w:val="1"/>
      <w:numFmt w:val="bullet"/>
      <w:lvlText w:val=""/>
      <w:lvlJc w:val="left"/>
      <w:pPr>
        <w:ind w:left="2974" w:hanging="360"/>
      </w:pPr>
      <w:rPr>
        <w:rFonts w:ascii="Symbol" w:hAnsi="Symbol" w:hint="default"/>
      </w:rPr>
    </w:lvl>
    <w:lvl w:ilvl="4" w:tplc="04100003" w:tentative="1">
      <w:start w:val="1"/>
      <w:numFmt w:val="bullet"/>
      <w:lvlText w:val="o"/>
      <w:lvlJc w:val="left"/>
      <w:pPr>
        <w:ind w:left="3694" w:hanging="360"/>
      </w:pPr>
      <w:rPr>
        <w:rFonts w:ascii="Courier New" w:hAnsi="Courier New" w:cs="Courier New" w:hint="default"/>
      </w:rPr>
    </w:lvl>
    <w:lvl w:ilvl="5" w:tplc="04100005" w:tentative="1">
      <w:start w:val="1"/>
      <w:numFmt w:val="bullet"/>
      <w:lvlText w:val=""/>
      <w:lvlJc w:val="left"/>
      <w:pPr>
        <w:ind w:left="4414" w:hanging="360"/>
      </w:pPr>
      <w:rPr>
        <w:rFonts w:ascii="Wingdings" w:hAnsi="Wingdings" w:hint="default"/>
      </w:rPr>
    </w:lvl>
    <w:lvl w:ilvl="6" w:tplc="04100001" w:tentative="1">
      <w:start w:val="1"/>
      <w:numFmt w:val="bullet"/>
      <w:lvlText w:val=""/>
      <w:lvlJc w:val="left"/>
      <w:pPr>
        <w:ind w:left="5134" w:hanging="360"/>
      </w:pPr>
      <w:rPr>
        <w:rFonts w:ascii="Symbol" w:hAnsi="Symbol" w:hint="default"/>
      </w:rPr>
    </w:lvl>
    <w:lvl w:ilvl="7" w:tplc="04100003" w:tentative="1">
      <w:start w:val="1"/>
      <w:numFmt w:val="bullet"/>
      <w:lvlText w:val="o"/>
      <w:lvlJc w:val="left"/>
      <w:pPr>
        <w:ind w:left="5854" w:hanging="360"/>
      </w:pPr>
      <w:rPr>
        <w:rFonts w:ascii="Courier New" w:hAnsi="Courier New" w:cs="Courier New" w:hint="default"/>
      </w:rPr>
    </w:lvl>
    <w:lvl w:ilvl="8" w:tplc="04100005" w:tentative="1">
      <w:start w:val="1"/>
      <w:numFmt w:val="bullet"/>
      <w:lvlText w:val=""/>
      <w:lvlJc w:val="left"/>
      <w:pPr>
        <w:ind w:left="6574" w:hanging="360"/>
      </w:pPr>
      <w:rPr>
        <w:rFonts w:ascii="Wingdings" w:hAnsi="Wingdings" w:hint="default"/>
      </w:rPr>
    </w:lvl>
  </w:abstractNum>
  <w:abstractNum w:abstractNumId="2" w15:restartNumberingAfterBreak="0">
    <w:nsid w:val="463933E4"/>
    <w:multiLevelType w:val="multilevel"/>
    <w:tmpl w:val="D92CFB36"/>
    <w:lvl w:ilvl="0">
      <w:start w:val="1"/>
      <w:numFmt w:val="decimal"/>
      <w:lvlText w:val="%1."/>
      <w:lvlJc w:val="left"/>
      <w:pPr>
        <w:tabs>
          <w:tab w:val="num" w:pos="0"/>
        </w:tabs>
        <w:ind w:left="305" w:hanging="212"/>
      </w:pPr>
      <w:rPr>
        <w:rFonts w:ascii="Verdana" w:eastAsia="Verdana" w:hAnsi="Verdana" w:cs="Verdana"/>
        <w:b/>
        <w:bCs/>
        <w:i w:val="0"/>
        <w:iCs w:val="0"/>
        <w:spacing w:val="-1"/>
        <w:w w:val="87"/>
        <w:sz w:val="15"/>
        <w:szCs w:val="15"/>
        <w:u w:val="single" w:color="000000"/>
        <w:lang w:val="it-IT" w:eastAsia="en-US" w:bidi="ar-SA"/>
      </w:rPr>
    </w:lvl>
    <w:lvl w:ilvl="1">
      <w:numFmt w:val="bullet"/>
      <w:lvlText w:val="•"/>
      <w:lvlJc w:val="left"/>
      <w:pPr>
        <w:tabs>
          <w:tab w:val="num" w:pos="0"/>
        </w:tabs>
        <w:ind w:left="814" w:hanging="720"/>
      </w:pPr>
      <w:rPr>
        <w:rFonts w:ascii="Verdana" w:hAnsi="Verdana" w:cs="Verdana" w:hint="default"/>
        <w:b w:val="0"/>
        <w:bCs w:val="0"/>
        <w:i w:val="0"/>
        <w:iCs w:val="0"/>
        <w:spacing w:val="0"/>
        <w:w w:val="100"/>
        <w:sz w:val="15"/>
        <w:szCs w:val="15"/>
        <w:lang w:val="it-IT" w:eastAsia="en-US" w:bidi="ar-SA"/>
      </w:rPr>
    </w:lvl>
    <w:lvl w:ilvl="2">
      <w:numFmt w:val="bullet"/>
      <w:lvlText w:val=""/>
      <w:lvlJc w:val="left"/>
      <w:pPr>
        <w:tabs>
          <w:tab w:val="num" w:pos="0"/>
        </w:tabs>
        <w:ind w:left="1925" w:hanging="720"/>
      </w:pPr>
      <w:rPr>
        <w:rFonts w:ascii="Symbol" w:hAnsi="Symbol" w:cs="Symbol" w:hint="default"/>
        <w:lang w:val="it-IT" w:eastAsia="en-US" w:bidi="ar-SA"/>
      </w:rPr>
    </w:lvl>
    <w:lvl w:ilvl="3">
      <w:numFmt w:val="bullet"/>
      <w:lvlText w:val=""/>
      <w:lvlJc w:val="left"/>
      <w:pPr>
        <w:tabs>
          <w:tab w:val="num" w:pos="0"/>
        </w:tabs>
        <w:ind w:left="3031" w:hanging="720"/>
      </w:pPr>
      <w:rPr>
        <w:rFonts w:ascii="Symbol" w:hAnsi="Symbol" w:cs="Symbol" w:hint="default"/>
        <w:lang w:val="it-IT" w:eastAsia="en-US" w:bidi="ar-SA"/>
      </w:rPr>
    </w:lvl>
    <w:lvl w:ilvl="4">
      <w:numFmt w:val="bullet"/>
      <w:lvlText w:val=""/>
      <w:lvlJc w:val="left"/>
      <w:pPr>
        <w:tabs>
          <w:tab w:val="num" w:pos="0"/>
        </w:tabs>
        <w:ind w:left="4137" w:hanging="720"/>
      </w:pPr>
      <w:rPr>
        <w:rFonts w:ascii="Symbol" w:hAnsi="Symbol" w:cs="Symbol" w:hint="default"/>
        <w:lang w:val="it-IT" w:eastAsia="en-US" w:bidi="ar-SA"/>
      </w:rPr>
    </w:lvl>
    <w:lvl w:ilvl="5">
      <w:numFmt w:val="bullet"/>
      <w:lvlText w:val=""/>
      <w:lvlJc w:val="left"/>
      <w:pPr>
        <w:tabs>
          <w:tab w:val="num" w:pos="0"/>
        </w:tabs>
        <w:ind w:left="5243" w:hanging="720"/>
      </w:pPr>
      <w:rPr>
        <w:rFonts w:ascii="Symbol" w:hAnsi="Symbol" w:cs="Symbol" w:hint="default"/>
        <w:lang w:val="it-IT" w:eastAsia="en-US" w:bidi="ar-SA"/>
      </w:rPr>
    </w:lvl>
    <w:lvl w:ilvl="6">
      <w:numFmt w:val="bullet"/>
      <w:lvlText w:val=""/>
      <w:lvlJc w:val="left"/>
      <w:pPr>
        <w:tabs>
          <w:tab w:val="num" w:pos="0"/>
        </w:tabs>
        <w:ind w:left="6349" w:hanging="720"/>
      </w:pPr>
      <w:rPr>
        <w:rFonts w:ascii="Symbol" w:hAnsi="Symbol" w:cs="Symbol" w:hint="default"/>
        <w:lang w:val="it-IT" w:eastAsia="en-US" w:bidi="ar-SA"/>
      </w:rPr>
    </w:lvl>
    <w:lvl w:ilvl="7">
      <w:numFmt w:val="bullet"/>
      <w:lvlText w:val=""/>
      <w:lvlJc w:val="left"/>
      <w:pPr>
        <w:tabs>
          <w:tab w:val="num" w:pos="0"/>
        </w:tabs>
        <w:ind w:left="7455" w:hanging="720"/>
      </w:pPr>
      <w:rPr>
        <w:rFonts w:ascii="Symbol" w:hAnsi="Symbol" w:cs="Symbol" w:hint="default"/>
        <w:lang w:val="it-IT" w:eastAsia="en-US" w:bidi="ar-SA"/>
      </w:rPr>
    </w:lvl>
    <w:lvl w:ilvl="8">
      <w:numFmt w:val="bullet"/>
      <w:lvlText w:val=""/>
      <w:lvlJc w:val="left"/>
      <w:pPr>
        <w:tabs>
          <w:tab w:val="num" w:pos="0"/>
        </w:tabs>
        <w:ind w:left="8561" w:hanging="720"/>
      </w:pPr>
      <w:rPr>
        <w:rFonts w:ascii="Symbol" w:hAnsi="Symbol" w:cs="Symbol" w:hint="default"/>
        <w:lang w:val="it-IT" w:eastAsia="en-US" w:bidi="ar-SA"/>
      </w:rPr>
    </w:lvl>
  </w:abstractNum>
  <w:abstractNum w:abstractNumId="3" w15:restartNumberingAfterBreak="0">
    <w:nsid w:val="47FE2CC2"/>
    <w:multiLevelType w:val="multilevel"/>
    <w:tmpl w:val="A240E786"/>
    <w:lvl w:ilvl="0">
      <w:numFmt w:val="bullet"/>
      <w:lvlText w:val=""/>
      <w:lvlJc w:val="left"/>
      <w:pPr>
        <w:tabs>
          <w:tab w:val="num" w:pos="0"/>
        </w:tabs>
        <w:ind w:left="94" w:hanging="928"/>
      </w:pPr>
      <w:rPr>
        <w:rFonts w:ascii="Symbol" w:hAnsi="Symbol" w:cs="Symbol" w:hint="default"/>
        <w:b w:val="0"/>
        <w:bCs w:val="0"/>
        <w:i w:val="0"/>
        <w:iCs w:val="0"/>
        <w:spacing w:val="0"/>
        <w:w w:val="100"/>
        <w:sz w:val="24"/>
        <w:szCs w:val="24"/>
        <w:lang w:val="it-IT" w:eastAsia="en-US" w:bidi="ar-SA"/>
      </w:rPr>
    </w:lvl>
    <w:lvl w:ilvl="1">
      <w:numFmt w:val="bullet"/>
      <w:lvlText w:val=""/>
      <w:lvlJc w:val="left"/>
      <w:pPr>
        <w:tabs>
          <w:tab w:val="num" w:pos="0"/>
        </w:tabs>
        <w:ind w:left="1167" w:hanging="928"/>
      </w:pPr>
      <w:rPr>
        <w:rFonts w:ascii="Symbol" w:hAnsi="Symbol" w:cs="Symbol" w:hint="default"/>
        <w:lang w:val="it-IT" w:eastAsia="en-US" w:bidi="ar-SA"/>
      </w:rPr>
    </w:lvl>
    <w:lvl w:ilvl="2">
      <w:numFmt w:val="bullet"/>
      <w:lvlText w:val=""/>
      <w:lvlJc w:val="left"/>
      <w:pPr>
        <w:tabs>
          <w:tab w:val="num" w:pos="0"/>
        </w:tabs>
        <w:ind w:left="2234" w:hanging="928"/>
      </w:pPr>
      <w:rPr>
        <w:rFonts w:ascii="Symbol" w:hAnsi="Symbol" w:cs="Symbol" w:hint="default"/>
        <w:lang w:val="it-IT" w:eastAsia="en-US" w:bidi="ar-SA"/>
      </w:rPr>
    </w:lvl>
    <w:lvl w:ilvl="3">
      <w:numFmt w:val="bullet"/>
      <w:lvlText w:val=""/>
      <w:lvlJc w:val="left"/>
      <w:pPr>
        <w:tabs>
          <w:tab w:val="num" w:pos="0"/>
        </w:tabs>
        <w:ind w:left="3301" w:hanging="928"/>
      </w:pPr>
      <w:rPr>
        <w:rFonts w:ascii="Symbol" w:hAnsi="Symbol" w:cs="Symbol" w:hint="default"/>
        <w:lang w:val="it-IT" w:eastAsia="en-US" w:bidi="ar-SA"/>
      </w:rPr>
    </w:lvl>
    <w:lvl w:ilvl="4">
      <w:numFmt w:val="bullet"/>
      <w:lvlText w:val=""/>
      <w:lvlJc w:val="left"/>
      <w:pPr>
        <w:tabs>
          <w:tab w:val="num" w:pos="0"/>
        </w:tabs>
        <w:ind w:left="4369" w:hanging="928"/>
      </w:pPr>
      <w:rPr>
        <w:rFonts w:ascii="Symbol" w:hAnsi="Symbol" w:cs="Symbol" w:hint="default"/>
        <w:lang w:val="it-IT" w:eastAsia="en-US" w:bidi="ar-SA"/>
      </w:rPr>
    </w:lvl>
    <w:lvl w:ilvl="5">
      <w:numFmt w:val="bullet"/>
      <w:lvlText w:val=""/>
      <w:lvlJc w:val="left"/>
      <w:pPr>
        <w:tabs>
          <w:tab w:val="num" w:pos="0"/>
        </w:tabs>
        <w:ind w:left="5436" w:hanging="928"/>
      </w:pPr>
      <w:rPr>
        <w:rFonts w:ascii="Symbol" w:hAnsi="Symbol" w:cs="Symbol" w:hint="default"/>
        <w:lang w:val="it-IT" w:eastAsia="en-US" w:bidi="ar-SA"/>
      </w:rPr>
    </w:lvl>
    <w:lvl w:ilvl="6">
      <w:numFmt w:val="bullet"/>
      <w:lvlText w:val=""/>
      <w:lvlJc w:val="left"/>
      <w:pPr>
        <w:tabs>
          <w:tab w:val="num" w:pos="0"/>
        </w:tabs>
        <w:ind w:left="6503" w:hanging="928"/>
      </w:pPr>
      <w:rPr>
        <w:rFonts w:ascii="Symbol" w:hAnsi="Symbol" w:cs="Symbol" w:hint="default"/>
        <w:lang w:val="it-IT" w:eastAsia="en-US" w:bidi="ar-SA"/>
      </w:rPr>
    </w:lvl>
    <w:lvl w:ilvl="7">
      <w:numFmt w:val="bullet"/>
      <w:lvlText w:val=""/>
      <w:lvlJc w:val="left"/>
      <w:pPr>
        <w:tabs>
          <w:tab w:val="num" w:pos="0"/>
        </w:tabs>
        <w:ind w:left="7571" w:hanging="928"/>
      </w:pPr>
      <w:rPr>
        <w:rFonts w:ascii="Symbol" w:hAnsi="Symbol" w:cs="Symbol" w:hint="default"/>
        <w:lang w:val="it-IT" w:eastAsia="en-US" w:bidi="ar-SA"/>
      </w:rPr>
    </w:lvl>
    <w:lvl w:ilvl="8">
      <w:numFmt w:val="bullet"/>
      <w:lvlText w:val=""/>
      <w:lvlJc w:val="left"/>
      <w:pPr>
        <w:tabs>
          <w:tab w:val="num" w:pos="0"/>
        </w:tabs>
        <w:ind w:left="8638" w:hanging="928"/>
      </w:pPr>
      <w:rPr>
        <w:rFonts w:ascii="Symbol" w:hAnsi="Symbol" w:cs="Symbol" w:hint="default"/>
        <w:lang w:val="it-IT" w:eastAsia="en-US" w:bidi="ar-SA"/>
      </w:rPr>
    </w:lvl>
  </w:abstractNum>
  <w:abstractNum w:abstractNumId="4" w15:restartNumberingAfterBreak="0">
    <w:nsid w:val="4BF11A02"/>
    <w:multiLevelType w:val="hybridMultilevel"/>
    <w:tmpl w:val="FD8EED6C"/>
    <w:lvl w:ilvl="0" w:tplc="04100001">
      <w:start w:val="1"/>
      <w:numFmt w:val="bullet"/>
      <w:lvlText w:val=""/>
      <w:lvlJc w:val="left"/>
      <w:pPr>
        <w:ind w:left="1287" w:hanging="360"/>
      </w:pPr>
      <w:rPr>
        <w:rFonts w:ascii="Symbol" w:hAnsi="Symbol" w:hint="default"/>
      </w:rPr>
    </w:lvl>
    <w:lvl w:ilvl="1" w:tplc="04100003">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5" w15:restartNumberingAfterBreak="0">
    <w:nsid w:val="512A6E38"/>
    <w:multiLevelType w:val="multilevel"/>
    <w:tmpl w:val="424CBB06"/>
    <w:lvl w:ilvl="0">
      <w:numFmt w:val="bullet"/>
      <w:lvlText w:val="-"/>
      <w:lvlJc w:val="left"/>
      <w:pPr>
        <w:tabs>
          <w:tab w:val="num" w:pos="0"/>
        </w:tabs>
        <w:ind w:left="94" w:hanging="156"/>
      </w:pPr>
      <w:rPr>
        <w:rFonts w:ascii="Verdana" w:hAnsi="Verdana" w:cs="Verdana" w:hint="default"/>
        <w:b w:val="0"/>
        <w:bCs w:val="0"/>
        <w:i w:val="0"/>
        <w:iCs w:val="0"/>
        <w:spacing w:val="0"/>
        <w:w w:val="100"/>
        <w:sz w:val="15"/>
        <w:szCs w:val="15"/>
        <w:lang w:val="it-IT" w:eastAsia="en-US" w:bidi="ar-SA"/>
      </w:rPr>
    </w:lvl>
    <w:lvl w:ilvl="1">
      <w:numFmt w:val="bullet"/>
      <w:lvlText w:val=""/>
      <w:lvlJc w:val="left"/>
      <w:pPr>
        <w:tabs>
          <w:tab w:val="num" w:pos="0"/>
        </w:tabs>
        <w:ind w:left="1167" w:hanging="156"/>
      </w:pPr>
      <w:rPr>
        <w:rFonts w:ascii="Symbol" w:hAnsi="Symbol" w:cs="Symbol" w:hint="default"/>
        <w:lang w:val="it-IT" w:eastAsia="en-US" w:bidi="ar-SA"/>
      </w:rPr>
    </w:lvl>
    <w:lvl w:ilvl="2">
      <w:numFmt w:val="bullet"/>
      <w:lvlText w:val=""/>
      <w:lvlJc w:val="left"/>
      <w:pPr>
        <w:tabs>
          <w:tab w:val="num" w:pos="0"/>
        </w:tabs>
        <w:ind w:left="2234" w:hanging="156"/>
      </w:pPr>
      <w:rPr>
        <w:rFonts w:ascii="Symbol" w:hAnsi="Symbol" w:cs="Symbol" w:hint="default"/>
        <w:lang w:val="it-IT" w:eastAsia="en-US" w:bidi="ar-SA"/>
      </w:rPr>
    </w:lvl>
    <w:lvl w:ilvl="3">
      <w:numFmt w:val="bullet"/>
      <w:lvlText w:val=""/>
      <w:lvlJc w:val="left"/>
      <w:pPr>
        <w:tabs>
          <w:tab w:val="num" w:pos="0"/>
        </w:tabs>
        <w:ind w:left="3301" w:hanging="156"/>
      </w:pPr>
      <w:rPr>
        <w:rFonts w:ascii="Symbol" w:hAnsi="Symbol" w:cs="Symbol" w:hint="default"/>
        <w:lang w:val="it-IT" w:eastAsia="en-US" w:bidi="ar-SA"/>
      </w:rPr>
    </w:lvl>
    <w:lvl w:ilvl="4">
      <w:numFmt w:val="bullet"/>
      <w:lvlText w:val=""/>
      <w:lvlJc w:val="left"/>
      <w:pPr>
        <w:tabs>
          <w:tab w:val="num" w:pos="0"/>
        </w:tabs>
        <w:ind w:left="4369" w:hanging="156"/>
      </w:pPr>
      <w:rPr>
        <w:rFonts w:ascii="Symbol" w:hAnsi="Symbol" w:cs="Symbol" w:hint="default"/>
        <w:lang w:val="it-IT" w:eastAsia="en-US" w:bidi="ar-SA"/>
      </w:rPr>
    </w:lvl>
    <w:lvl w:ilvl="5">
      <w:numFmt w:val="bullet"/>
      <w:lvlText w:val=""/>
      <w:lvlJc w:val="left"/>
      <w:pPr>
        <w:tabs>
          <w:tab w:val="num" w:pos="0"/>
        </w:tabs>
        <w:ind w:left="5436" w:hanging="156"/>
      </w:pPr>
      <w:rPr>
        <w:rFonts w:ascii="Symbol" w:hAnsi="Symbol" w:cs="Symbol" w:hint="default"/>
        <w:lang w:val="it-IT" w:eastAsia="en-US" w:bidi="ar-SA"/>
      </w:rPr>
    </w:lvl>
    <w:lvl w:ilvl="6">
      <w:numFmt w:val="bullet"/>
      <w:lvlText w:val=""/>
      <w:lvlJc w:val="left"/>
      <w:pPr>
        <w:tabs>
          <w:tab w:val="num" w:pos="0"/>
        </w:tabs>
        <w:ind w:left="6503" w:hanging="156"/>
      </w:pPr>
      <w:rPr>
        <w:rFonts w:ascii="Symbol" w:hAnsi="Symbol" w:cs="Symbol" w:hint="default"/>
        <w:lang w:val="it-IT" w:eastAsia="en-US" w:bidi="ar-SA"/>
      </w:rPr>
    </w:lvl>
    <w:lvl w:ilvl="7">
      <w:numFmt w:val="bullet"/>
      <w:lvlText w:val=""/>
      <w:lvlJc w:val="left"/>
      <w:pPr>
        <w:tabs>
          <w:tab w:val="num" w:pos="0"/>
        </w:tabs>
        <w:ind w:left="7571" w:hanging="156"/>
      </w:pPr>
      <w:rPr>
        <w:rFonts w:ascii="Symbol" w:hAnsi="Symbol" w:cs="Symbol" w:hint="default"/>
        <w:lang w:val="it-IT" w:eastAsia="en-US" w:bidi="ar-SA"/>
      </w:rPr>
    </w:lvl>
    <w:lvl w:ilvl="8">
      <w:numFmt w:val="bullet"/>
      <w:lvlText w:val=""/>
      <w:lvlJc w:val="left"/>
      <w:pPr>
        <w:tabs>
          <w:tab w:val="num" w:pos="0"/>
        </w:tabs>
        <w:ind w:left="8638" w:hanging="156"/>
      </w:pPr>
      <w:rPr>
        <w:rFonts w:ascii="Symbol" w:hAnsi="Symbol" w:cs="Symbol" w:hint="default"/>
        <w:lang w:val="it-IT" w:eastAsia="en-US" w:bidi="ar-SA"/>
      </w:rPr>
    </w:lvl>
  </w:abstractNum>
  <w:abstractNum w:abstractNumId="6" w15:restartNumberingAfterBreak="0">
    <w:nsid w:val="57F51792"/>
    <w:multiLevelType w:val="hybridMultilevel"/>
    <w:tmpl w:val="FC588274"/>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7" w15:restartNumberingAfterBreak="0">
    <w:nsid w:val="59B543FD"/>
    <w:multiLevelType w:val="hybridMultilevel"/>
    <w:tmpl w:val="18DCEE84"/>
    <w:lvl w:ilvl="0" w:tplc="3044237C">
      <w:start w:val="1"/>
      <w:numFmt w:val="bullet"/>
      <w:lvlText w:val="-"/>
      <w:lvlJc w:val="left"/>
      <w:pPr>
        <w:ind w:left="1287"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31220C"/>
    <w:multiLevelType w:val="multilevel"/>
    <w:tmpl w:val="AA90E7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3"/>
  </w:num>
  <w:num w:numId="3">
    <w:abstractNumId w:val="2"/>
  </w:num>
  <w:num w:numId="4">
    <w:abstractNumId w:val="8"/>
  </w:num>
  <w:num w:numId="5">
    <w:abstractNumId w:val="4"/>
  </w:num>
  <w:num w:numId="6">
    <w:abstractNumId w:val="6"/>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9C2"/>
    <w:rsid w:val="003447C4"/>
    <w:rsid w:val="003629C2"/>
    <w:rsid w:val="00764E27"/>
    <w:rsid w:val="00A1257D"/>
    <w:rsid w:val="00E423FE"/>
    <w:rsid w:val="00E8542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1146D"/>
  <w15:docId w15:val="{7BA3B48A-4C61-4341-B3E4-94A6E7BC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pPr>
      <w:widowControl w:val="0"/>
    </w:pPr>
    <w:rPr>
      <w:rFonts w:ascii="Verdana" w:eastAsia="Verdana" w:hAnsi="Verdana" w:cs="Verdana"/>
      <w:lang w:val="it-IT"/>
    </w:rPr>
  </w:style>
  <w:style w:type="paragraph" w:styleId="Titolo1">
    <w:name w:val="heading 1"/>
    <w:basedOn w:val="Normale"/>
    <w:uiPriority w:val="1"/>
    <w:qFormat/>
    <w:pPr>
      <w:ind w:hanging="158"/>
      <w:outlineLvl w:val="0"/>
    </w:pPr>
    <w:rPr>
      <w:b/>
      <w:bCs/>
      <w:sz w:val="15"/>
      <w:szCs w:val="15"/>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uiPriority w:val="1"/>
    <w:qFormat/>
    <w:rPr>
      <w:sz w:val="15"/>
      <w:szCs w:val="15"/>
    </w:r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1021" w:hanging="927"/>
    </w:pPr>
  </w:style>
  <w:style w:type="paragraph" w:customStyle="1" w:styleId="TableParagraph">
    <w:name w:val="Table Paragraph"/>
    <w:basedOn w:val="Normale"/>
    <w:uiPriority w:val="1"/>
    <w:qFormat/>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Pidipagina">
    <w:name w:val="footer"/>
    <w:basedOn w:val="Intestazioneepidipaginause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character" w:customStyle="1" w:styleId="fontstyle01">
    <w:name w:val="fontstyle01"/>
    <w:basedOn w:val="Carpredefinitoparagrafo"/>
    <w:rsid w:val="003447C4"/>
    <w:rPr>
      <w:rFonts w:ascii="Calibri-BoldItalic" w:hAnsi="Calibri-BoldItalic" w:hint="default"/>
      <w:b/>
      <w:bCs/>
      <w:i/>
      <w:iCs/>
      <w:color w:val="000000"/>
      <w:sz w:val="22"/>
      <w:szCs w:val="22"/>
    </w:rPr>
  </w:style>
  <w:style w:type="paragraph" w:styleId="Intestazione">
    <w:name w:val="header"/>
    <w:basedOn w:val="Normale"/>
    <w:link w:val="IntestazioneCarattere"/>
    <w:uiPriority w:val="99"/>
    <w:unhideWhenUsed/>
    <w:rsid w:val="00E8542D"/>
    <w:pPr>
      <w:tabs>
        <w:tab w:val="center" w:pos="4819"/>
        <w:tab w:val="right" w:pos="9638"/>
      </w:tabs>
    </w:pPr>
  </w:style>
  <w:style w:type="character" w:customStyle="1" w:styleId="IntestazioneCarattere">
    <w:name w:val="Intestazione Carattere"/>
    <w:basedOn w:val="Carpredefinitoparagrafo"/>
    <w:link w:val="Intestazione"/>
    <w:uiPriority w:val="99"/>
    <w:rsid w:val="00E8542D"/>
    <w:rPr>
      <w:rFonts w:ascii="Verdana" w:eastAsia="Verdana" w:hAnsi="Verdana" w:cs="Verdan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stituzionale@pec.comune.oristano.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comune.oristano.it" TargetMode="External"/><Relationship Id="rId12"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pb.europa.eu/edpb_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aranteprivacy.it/home/diritti/come-agire-per-tutelare-i-tuoi-dati-personali" TargetMode="External"/><Relationship Id="rId4" Type="http://schemas.openxmlformats.org/officeDocument/2006/relationships/webSettings" Target="webSettings.xml"/><Relationship Id="rId9" Type="http://schemas.openxmlformats.org/officeDocument/2006/relationships/hyperlink" Target="mailto:claudia.contini@comune.oristano.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2079</Words>
  <Characters>11856</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Informativa Comuni - servizi sociali</vt:lpstr>
    </vt:vector>
  </TitlesOfParts>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Comuni - servizi sociali</dc:title>
  <dc:subject/>
  <dc:creator>"Mariaclaudia Coco" &lt;mclaudia.coco@comune.oristano.it&gt;</dc:creator>
  <dc:description/>
  <cp:lastModifiedBy>XClaudia Contini</cp:lastModifiedBy>
  <cp:revision>8</cp:revision>
  <cp:lastPrinted>2026-03-09T11:45:00Z</cp:lastPrinted>
  <dcterms:created xsi:type="dcterms:W3CDTF">2026-09-18T10:42:00Z</dcterms:created>
  <dcterms:modified xsi:type="dcterms:W3CDTF">2026-11-03T09:17:00Z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Writer</vt:lpwstr>
  </property>
  <property fmtid="{D5CDD505-2E9C-101B-9397-08002B2CF9AE}" pid="4" name="LastSaved">
    <vt:filetime>2025-08-05T00:00:00Z</vt:filetime>
  </property>
  <property fmtid="{D5CDD505-2E9C-101B-9397-08002B2CF9AE}" pid="5" name="Producer">
    <vt:lpwstr>LibreOffice 7.4</vt:lpwstr>
  </property>
</Properties>
</file>